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11" w:rsidRPr="005D42CB" w:rsidRDefault="00D91466" w:rsidP="00DD7E35">
      <w:pPr>
        <w:pStyle w:val="Balk1"/>
        <w:jc w:val="both"/>
        <w:rPr>
          <w:rFonts w:eastAsia="Times New Roman"/>
          <w:b w:val="0"/>
          <w:lang w:eastAsia="ru-RU"/>
        </w:rPr>
      </w:pPr>
      <w:r w:rsidRPr="005D42CB">
        <w:rPr>
          <w:rFonts w:eastAsia="Times New Roman"/>
          <w:b w:val="0"/>
          <w:lang w:val="tr-TR" w:eastAsia="ru-RU"/>
        </w:rPr>
        <w:t xml:space="preserve">Барселона </w:t>
      </w:r>
      <w:r w:rsidRPr="005D42CB">
        <w:rPr>
          <w:rFonts w:eastAsia="Times New Roman"/>
          <w:b w:val="0"/>
          <w:lang w:eastAsia="ru-RU"/>
        </w:rPr>
        <w:t>в октябре: почувствуйте легкое прикосновение осени</w:t>
      </w:r>
    </w:p>
    <w:p w:rsidR="00D91466" w:rsidRPr="005D42CB" w:rsidRDefault="004C50B7" w:rsidP="00DD7E35">
      <w:pPr>
        <w:jc w:val="both"/>
        <w:rPr>
          <w:lang w:eastAsia="ru-RU"/>
        </w:rPr>
      </w:pPr>
      <w:r w:rsidRPr="005D42CB">
        <w:rPr>
          <w:lang w:eastAsia="ru-RU"/>
        </w:rPr>
        <w:t xml:space="preserve">Барселона прекрасна в любое время года, но именно октябрь считается одним из лучших месяцев для посещения столицы Каталонии. </w:t>
      </w:r>
      <w:r w:rsidR="005D29DB">
        <w:rPr>
          <w:lang w:eastAsia="ru-RU"/>
        </w:rPr>
        <w:t>Летняя жара уже позади, а</w:t>
      </w:r>
      <w:r w:rsidRPr="005D42CB">
        <w:rPr>
          <w:lang w:eastAsia="ru-RU"/>
        </w:rPr>
        <w:t xml:space="preserve"> осень еще не успела полностью вступить в свои права, лишь слегка украсив золотистой листвой колоритные улицы. Даже небольшие капризы погоды, которые могут случиться осенью, не испортят отдых с ребенком в Барселоне, а то</w:t>
      </w:r>
      <w:r w:rsidR="009F20BD">
        <w:rPr>
          <w:lang w:eastAsia="ru-RU"/>
        </w:rPr>
        <w:t>лько позволят посмотреть на</w:t>
      </w:r>
      <w:r w:rsidRPr="005D42CB">
        <w:rPr>
          <w:lang w:eastAsia="ru-RU"/>
        </w:rPr>
        <w:t xml:space="preserve"> </w:t>
      </w:r>
      <w:r w:rsidR="009F20BD">
        <w:rPr>
          <w:lang w:eastAsia="ru-RU"/>
        </w:rPr>
        <w:t xml:space="preserve">столь </w:t>
      </w:r>
      <w:r w:rsidRPr="005D42CB">
        <w:rPr>
          <w:lang w:eastAsia="ru-RU"/>
        </w:rPr>
        <w:t>чудесный город в другом свете.</w:t>
      </w:r>
    </w:p>
    <w:p w:rsidR="00D91466" w:rsidRPr="005D42CB" w:rsidRDefault="00D91466" w:rsidP="00DD7E35">
      <w:pPr>
        <w:pStyle w:val="Balk2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Отдых в Барселоне в октябре: спокойное уединение после бурных фестивалей</w:t>
      </w:r>
    </w:p>
    <w:p w:rsidR="00D91466" w:rsidRPr="005D42CB" w:rsidRDefault="004C50B7" w:rsidP="00DD7E35">
      <w:pPr>
        <w:jc w:val="both"/>
        <w:rPr>
          <w:lang w:val="tr-TR" w:eastAsia="ru-RU"/>
        </w:rPr>
      </w:pPr>
      <w:r w:rsidRPr="005D42CB">
        <w:rPr>
          <w:lang w:eastAsia="ru-RU"/>
        </w:rPr>
        <w:t>В интернете можно найт</w:t>
      </w:r>
      <w:r w:rsidR="005D29DB">
        <w:rPr>
          <w:lang w:eastAsia="ru-RU"/>
        </w:rPr>
        <w:t xml:space="preserve">и разные положительные </w:t>
      </w:r>
      <w:r w:rsidR="005D29DB" w:rsidRPr="005D29DB">
        <w:rPr>
          <w:b/>
          <w:lang w:eastAsia="ru-RU"/>
        </w:rPr>
        <w:t>отзывы об</w:t>
      </w:r>
      <w:r w:rsidR="009711AD" w:rsidRPr="005D29DB">
        <w:rPr>
          <w:b/>
          <w:lang w:eastAsia="ru-RU"/>
        </w:rPr>
        <w:t xml:space="preserve"> отдыхе в Барселоне в октябре</w:t>
      </w:r>
      <w:r w:rsidR="009711AD" w:rsidRPr="005D42CB">
        <w:rPr>
          <w:lang w:eastAsia="ru-RU"/>
        </w:rPr>
        <w:t>,</w:t>
      </w:r>
      <w:r w:rsidR="009711AD" w:rsidRPr="005D42CB">
        <w:rPr>
          <w:lang w:val="tr-TR" w:eastAsia="ru-RU"/>
        </w:rPr>
        <w:t xml:space="preserve"> но в общем </w:t>
      </w:r>
      <w:r w:rsidR="009B0B95">
        <w:rPr>
          <w:lang w:eastAsia="ru-RU"/>
        </w:rPr>
        <w:t>выделяют</w:t>
      </w:r>
      <w:r w:rsidR="009711AD" w:rsidRPr="005D42CB">
        <w:rPr>
          <w:lang w:val="tr-TR" w:eastAsia="ru-RU"/>
        </w:rPr>
        <w:t xml:space="preserve"> несколько преимуществ отпуска в разгар осени:</w:t>
      </w:r>
    </w:p>
    <w:p w:rsidR="009711AD" w:rsidRPr="005D42CB" w:rsidRDefault="009711AD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 w:rsidRPr="005D42CB">
        <w:rPr>
          <w:lang w:eastAsia="ru-RU"/>
        </w:rPr>
        <w:t>В пер</w:t>
      </w:r>
      <w:r w:rsidR="005D29DB">
        <w:rPr>
          <w:lang w:eastAsia="ru-RU"/>
        </w:rPr>
        <w:t xml:space="preserve">вой половине месяца сохраняется теплая погода, которая идеальна </w:t>
      </w:r>
      <w:r w:rsidRPr="005D42CB">
        <w:rPr>
          <w:lang w:eastAsia="ru-RU"/>
        </w:rPr>
        <w:t>для знакомства с культурным достоянием города и длительных прогулок на свежем воздухе.</w:t>
      </w:r>
    </w:p>
    <w:p w:rsidR="009711AD" w:rsidRPr="005D42CB" w:rsidRDefault="009F20BD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>
        <w:rPr>
          <w:lang w:eastAsia="ru-RU"/>
        </w:rPr>
        <w:t xml:space="preserve">Морская вода </w:t>
      </w:r>
      <w:r w:rsidR="009711AD" w:rsidRPr="005D42CB">
        <w:rPr>
          <w:lang w:eastAsia="ru-RU"/>
        </w:rPr>
        <w:t>остается еще достаточно теплой, отсутствует риск сгореть под жарким солнцем, пляжи не забиты толпами туристов.</w:t>
      </w:r>
    </w:p>
    <w:p w:rsidR="0000177A" w:rsidRPr="005D42CB" w:rsidRDefault="005D29DB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>
        <w:rPr>
          <w:lang w:eastAsia="ru-RU"/>
        </w:rPr>
        <w:t xml:space="preserve">Даже </w:t>
      </w:r>
      <w:r w:rsidR="0000177A" w:rsidRPr="005D42CB">
        <w:rPr>
          <w:lang w:eastAsia="ru-RU"/>
        </w:rPr>
        <w:t>в дождливые дни не стоит расстраи</w:t>
      </w:r>
      <w:r w:rsidR="009F20BD">
        <w:rPr>
          <w:lang w:eastAsia="ru-RU"/>
        </w:rPr>
        <w:t xml:space="preserve">ваться – организуйте свой </w:t>
      </w:r>
      <w:r w:rsidR="0023357C">
        <w:rPr>
          <w:lang w:eastAsia="ru-RU"/>
        </w:rPr>
        <w:t>отдых согласно прогнозам синопти</w:t>
      </w:r>
      <w:r w:rsidR="009F20BD">
        <w:rPr>
          <w:lang w:eastAsia="ru-RU"/>
        </w:rPr>
        <w:t>ков</w:t>
      </w:r>
      <w:r>
        <w:rPr>
          <w:lang w:eastAsia="ru-RU"/>
        </w:rPr>
        <w:t xml:space="preserve">, </w:t>
      </w:r>
      <w:r w:rsidR="0000177A" w:rsidRPr="005D42CB">
        <w:rPr>
          <w:lang w:eastAsia="ru-RU"/>
        </w:rPr>
        <w:t>и в это время посещайте музеи.</w:t>
      </w:r>
    </w:p>
    <w:p w:rsidR="00B341E9" w:rsidRPr="005D42CB" w:rsidRDefault="00B341E9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 w:rsidRPr="005D42CB">
        <w:rPr>
          <w:lang w:eastAsia="ru-RU"/>
        </w:rPr>
        <w:t>Осенью цены на проживание немного падают, поэтому есть возможность подыскать хороший отель недалеко от центра по сниженной цене, но желательно заранее найти подходящий вариант по ин</w:t>
      </w:r>
      <w:r w:rsidR="005D29DB">
        <w:rPr>
          <w:lang w:eastAsia="ru-RU"/>
        </w:rPr>
        <w:t>т</w:t>
      </w:r>
      <w:r w:rsidRPr="005D42CB">
        <w:rPr>
          <w:lang w:eastAsia="ru-RU"/>
        </w:rPr>
        <w:t>ернету, чтобы прямо перед поездкой избежать неприятных сюрпризов и лишних расходов.</w:t>
      </w:r>
    </w:p>
    <w:p w:rsidR="009711AD" w:rsidRPr="005D42CB" w:rsidRDefault="009711AD" w:rsidP="00DD7E35">
      <w:pPr>
        <w:jc w:val="both"/>
        <w:rPr>
          <w:lang w:eastAsia="ru-RU"/>
        </w:rPr>
      </w:pPr>
      <w:r w:rsidRPr="005D42CB">
        <w:rPr>
          <w:lang w:eastAsia="ru-RU"/>
        </w:rPr>
        <w:t>Наряду с пре</w:t>
      </w:r>
      <w:r w:rsidR="005D29DB">
        <w:rPr>
          <w:lang w:eastAsia="ru-RU"/>
        </w:rPr>
        <w:t>и</w:t>
      </w:r>
      <w:r w:rsidRPr="005D42CB">
        <w:rPr>
          <w:lang w:eastAsia="ru-RU"/>
        </w:rPr>
        <w:t xml:space="preserve">муществами всегда можно найти и </w:t>
      </w:r>
      <w:r w:rsidRPr="005D29DB">
        <w:rPr>
          <w:b/>
          <w:lang w:eastAsia="ru-RU"/>
        </w:rPr>
        <w:t>недоста</w:t>
      </w:r>
      <w:r w:rsidR="005D29DB">
        <w:rPr>
          <w:b/>
          <w:lang w:eastAsia="ru-RU"/>
        </w:rPr>
        <w:t>т</w:t>
      </w:r>
      <w:r w:rsidRPr="005D29DB">
        <w:rPr>
          <w:b/>
          <w:lang w:eastAsia="ru-RU"/>
        </w:rPr>
        <w:t>ки Барселоны в октябре</w:t>
      </w:r>
      <w:r w:rsidRPr="005D42CB">
        <w:rPr>
          <w:lang w:eastAsia="ru-RU"/>
        </w:rPr>
        <w:t xml:space="preserve">, о которых следует знать заранее, </w:t>
      </w:r>
      <w:r w:rsidR="001211F7" w:rsidRPr="005D42CB">
        <w:rPr>
          <w:lang w:eastAsia="ru-RU"/>
        </w:rPr>
        <w:t>чтобы никакие неожиданности не и</w:t>
      </w:r>
      <w:r w:rsidRPr="005D42CB">
        <w:rPr>
          <w:lang w:eastAsia="ru-RU"/>
        </w:rPr>
        <w:t>спортили долгожданный отпуск:</w:t>
      </w:r>
    </w:p>
    <w:p w:rsidR="009711AD" w:rsidRPr="005D42CB" w:rsidRDefault="001211F7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 w:rsidRPr="005D42CB">
        <w:rPr>
          <w:lang w:eastAsia="ru-RU"/>
        </w:rPr>
        <w:t xml:space="preserve">Осенью погода бывает неустойчивой, но дожди продолжаются не более одного-двух дней. Как вариант, </w:t>
      </w:r>
      <w:r w:rsidR="005D29DB">
        <w:rPr>
          <w:lang w:eastAsia="ru-RU"/>
        </w:rPr>
        <w:t>можно заняться посещением музеев</w:t>
      </w:r>
      <w:r w:rsidRPr="005D42CB">
        <w:rPr>
          <w:lang w:eastAsia="ru-RU"/>
        </w:rPr>
        <w:t>, а пешие прогулки по городу оставить на солнечные дни.</w:t>
      </w:r>
    </w:p>
    <w:p w:rsidR="0048220B" w:rsidRPr="005D42CB" w:rsidRDefault="001211F7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 w:rsidRPr="005D42CB">
        <w:rPr>
          <w:lang w:eastAsia="ru-RU"/>
        </w:rPr>
        <w:t>Количество туристов значительно меньше, нежели в вы</w:t>
      </w:r>
      <w:r w:rsidR="00F54591">
        <w:rPr>
          <w:lang w:eastAsia="ru-RU"/>
        </w:rPr>
        <w:t>сокий сезон, но популярные маршрут</w:t>
      </w:r>
      <w:r w:rsidRPr="005D42CB">
        <w:rPr>
          <w:lang w:eastAsia="ru-RU"/>
        </w:rPr>
        <w:t>ы и достопримечательности по-прежнему забиты толпами путешественников, пожелавших избежать летней жары. Выход – четко сплани</w:t>
      </w:r>
      <w:r w:rsidR="00F54591">
        <w:rPr>
          <w:lang w:eastAsia="ru-RU"/>
        </w:rPr>
        <w:t>ро</w:t>
      </w:r>
      <w:r w:rsidRPr="005D42CB">
        <w:rPr>
          <w:lang w:eastAsia="ru-RU"/>
        </w:rPr>
        <w:t>вать свою экскурсионную программу и заранее приобрести входные билеты по интернету, чтобы не тратить время у кассы.</w:t>
      </w:r>
    </w:p>
    <w:p w:rsidR="00B341E9" w:rsidRPr="005D42CB" w:rsidRDefault="00B341E9" w:rsidP="00DD7E35">
      <w:pPr>
        <w:pStyle w:val="Balk2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Погода в Барселоне в октябре</w:t>
      </w:r>
    </w:p>
    <w:p w:rsidR="00234755" w:rsidRDefault="0048220B" w:rsidP="00DD7E35">
      <w:pPr>
        <w:jc w:val="both"/>
        <w:rPr>
          <w:lang w:eastAsia="ru-RU"/>
        </w:rPr>
      </w:pPr>
      <w:r w:rsidRPr="005D42CB">
        <w:rPr>
          <w:lang w:eastAsia="ru-RU"/>
        </w:rPr>
        <w:t xml:space="preserve">Погода в октябре становится по-осеннему непредсказуемой с пасмурными или даже дождливыми днями, которые иногда приходят на смену </w:t>
      </w:r>
      <w:r w:rsidR="00EB6A4B" w:rsidRPr="005D42CB">
        <w:rPr>
          <w:lang w:eastAsia="ru-RU"/>
        </w:rPr>
        <w:t xml:space="preserve">солнечным дням. </w:t>
      </w:r>
    </w:p>
    <w:p w:rsidR="00234755" w:rsidRPr="00234755" w:rsidRDefault="00EB6A4B" w:rsidP="00DD7E35">
      <w:pPr>
        <w:jc w:val="both"/>
        <w:rPr>
          <w:u w:val="single"/>
          <w:lang w:eastAsia="ru-RU"/>
        </w:rPr>
      </w:pPr>
      <w:r w:rsidRPr="00234755">
        <w:rPr>
          <w:u w:val="single"/>
          <w:lang w:eastAsia="ru-RU"/>
        </w:rPr>
        <w:t xml:space="preserve">Возможные осадки ни в коем случае не означают, что будет холодно, поэтому брать много теплых вещей не следует. Достаточно будет кофты или легкой куртки для вечерних прогулок на свежем воздухе.  </w:t>
      </w:r>
    </w:p>
    <w:p w:rsidR="0048220B" w:rsidRPr="005D42CB" w:rsidRDefault="0048220B" w:rsidP="00DD7E35">
      <w:pPr>
        <w:jc w:val="both"/>
        <w:rPr>
          <w:lang w:eastAsia="ru-RU"/>
        </w:rPr>
      </w:pPr>
      <w:r w:rsidRPr="005D42CB">
        <w:rPr>
          <w:lang w:eastAsia="ru-RU"/>
        </w:rPr>
        <w:t>Погода в начале октября</w:t>
      </w:r>
      <w:r w:rsidR="00EB6A4B" w:rsidRPr="005D42CB">
        <w:rPr>
          <w:lang w:eastAsia="ru-RU"/>
        </w:rPr>
        <w:t xml:space="preserve"> более теплая и солнечная, поэтому удастся не только сходить на экскурсии, но и покупаться в еще не остывшем после жаркого лета море. </w:t>
      </w:r>
      <w:r w:rsidRPr="00F54591">
        <w:rPr>
          <w:b/>
          <w:lang w:eastAsia="ru-RU"/>
        </w:rPr>
        <w:t>Т</w:t>
      </w:r>
      <w:r w:rsidR="00EB6A4B" w:rsidRPr="00F54591">
        <w:rPr>
          <w:b/>
          <w:lang w:eastAsia="ru-RU"/>
        </w:rPr>
        <w:t>емпература</w:t>
      </w:r>
      <w:r w:rsidRPr="00F54591">
        <w:rPr>
          <w:b/>
          <w:lang w:eastAsia="ru-RU"/>
        </w:rPr>
        <w:t xml:space="preserve"> в Барселоне в середине октября</w:t>
      </w:r>
      <w:r w:rsidR="00EB6A4B" w:rsidRPr="005D42CB">
        <w:rPr>
          <w:lang w:eastAsia="ru-RU"/>
        </w:rPr>
        <w:t xml:space="preserve"> находится в пределах 23</w:t>
      </w:r>
      <w:r w:rsidR="00EB6A4B" w:rsidRPr="005D42CB">
        <w:rPr>
          <w:rStyle w:val="st"/>
        </w:rPr>
        <w:t>°</w:t>
      </w:r>
      <w:r w:rsidR="00EB6A4B" w:rsidRPr="005D42CB">
        <w:t>С днем и около 13-15</w:t>
      </w:r>
      <w:r w:rsidR="00EB6A4B" w:rsidRPr="005D42CB">
        <w:rPr>
          <w:rStyle w:val="st"/>
        </w:rPr>
        <w:t>°</w:t>
      </w:r>
      <w:r w:rsidR="00EB6A4B" w:rsidRPr="005D42CB">
        <w:t>С в ночное время.</w:t>
      </w:r>
      <w:r w:rsidR="00EB6A4B" w:rsidRPr="005D42CB">
        <w:rPr>
          <w:lang w:eastAsia="ru-RU"/>
        </w:rPr>
        <w:t xml:space="preserve"> </w:t>
      </w:r>
      <w:r w:rsidRPr="00F54591">
        <w:rPr>
          <w:b/>
          <w:lang w:eastAsia="ru-RU"/>
        </w:rPr>
        <w:t xml:space="preserve">Температура </w:t>
      </w:r>
      <w:r w:rsidR="00EB6A4B" w:rsidRPr="00F54591">
        <w:rPr>
          <w:b/>
          <w:lang w:eastAsia="ru-RU"/>
        </w:rPr>
        <w:t>в Барселоне в конц</w:t>
      </w:r>
      <w:r w:rsidRPr="00F54591">
        <w:rPr>
          <w:b/>
          <w:lang w:eastAsia="ru-RU"/>
        </w:rPr>
        <w:t>е октября</w:t>
      </w:r>
      <w:r w:rsidR="00EB6A4B" w:rsidRPr="005D42CB">
        <w:rPr>
          <w:lang w:eastAsia="ru-RU"/>
        </w:rPr>
        <w:t xml:space="preserve"> может немного </w:t>
      </w:r>
      <w:r w:rsidR="00F54591">
        <w:rPr>
          <w:lang w:eastAsia="ru-RU"/>
        </w:rPr>
        <w:t>понизиться, поэтому</w:t>
      </w:r>
      <w:r w:rsidR="00EB6A4B" w:rsidRPr="005D42CB">
        <w:rPr>
          <w:lang w:eastAsia="ru-RU"/>
        </w:rPr>
        <w:t xml:space="preserve"> чтобы не скучать в </w:t>
      </w:r>
      <w:r w:rsidR="009B0B95">
        <w:rPr>
          <w:lang w:eastAsia="ru-RU"/>
        </w:rPr>
        <w:t xml:space="preserve">прохладные </w:t>
      </w:r>
      <w:r w:rsidR="00EB6A4B" w:rsidRPr="005D42CB">
        <w:rPr>
          <w:lang w:eastAsia="ru-RU"/>
        </w:rPr>
        <w:t>пасмурные дни, стоит продумать экскурсионный отдых.</w:t>
      </w:r>
    </w:p>
    <w:p w:rsidR="00B341E9" w:rsidRPr="005D42CB" w:rsidRDefault="00B341E9" w:rsidP="00DD7E35">
      <w:pPr>
        <w:pStyle w:val="Balk2"/>
        <w:jc w:val="both"/>
        <w:rPr>
          <w:b w:val="0"/>
          <w:lang w:val="tr-TR" w:eastAsia="ru-RU"/>
        </w:rPr>
      </w:pPr>
      <w:r w:rsidRPr="005D42CB">
        <w:rPr>
          <w:b w:val="0"/>
          <w:lang w:eastAsia="ru-RU"/>
        </w:rPr>
        <w:lastRenderedPageBreak/>
        <w:t>Температура воздуха и воды</w:t>
      </w:r>
    </w:p>
    <w:p w:rsidR="007224BF" w:rsidRPr="005D42CB" w:rsidRDefault="007224BF" w:rsidP="00DD7E35">
      <w:pPr>
        <w:jc w:val="both"/>
        <w:rPr>
          <w:lang w:eastAsia="ru-RU"/>
        </w:rPr>
      </w:pPr>
      <w:r w:rsidRPr="005D42CB">
        <w:rPr>
          <w:lang w:val="tr-TR" w:eastAsia="ru-RU"/>
        </w:rPr>
        <w:t xml:space="preserve">Мягкий </w:t>
      </w:r>
      <w:r w:rsidRPr="005D42CB">
        <w:rPr>
          <w:lang w:eastAsia="ru-RU"/>
        </w:rPr>
        <w:t>средиземноморский климат Барселоны счита</w:t>
      </w:r>
      <w:r w:rsidR="0023357C">
        <w:rPr>
          <w:lang w:eastAsia="ru-RU"/>
        </w:rPr>
        <w:t>ется наиболее благоприятным</w:t>
      </w:r>
      <w:r w:rsidRPr="005D42CB">
        <w:rPr>
          <w:lang w:eastAsia="ru-RU"/>
        </w:rPr>
        <w:t xml:space="preserve"> с мая по сентябрь. В начале</w:t>
      </w:r>
      <w:r w:rsidR="00F54591">
        <w:rPr>
          <w:lang w:eastAsia="ru-RU"/>
        </w:rPr>
        <w:t xml:space="preserve"> сезона, в мае-июне, вас не побеспокоит </w:t>
      </w:r>
      <w:r w:rsidRPr="005D42CB">
        <w:rPr>
          <w:lang w:eastAsia="ru-RU"/>
        </w:rPr>
        <w:t xml:space="preserve">невыносимая жара, можно спокойно загорать, но вода в море будет недостаточно теплой. В разгар лета море хорошо прогревается, но есть риск получить солнечные ожоги. Прогулки по городу </w:t>
      </w:r>
      <w:r w:rsidR="00F54591">
        <w:rPr>
          <w:lang w:eastAsia="ru-RU"/>
        </w:rPr>
        <w:t xml:space="preserve">с детьми </w:t>
      </w:r>
      <w:r w:rsidRPr="005D42CB">
        <w:rPr>
          <w:lang w:eastAsia="ru-RU"/>
        </w:rPr>
        <w:t xml:space="preserve">и экскурсии станут причиной усталости из-за сильной жары. Осень – оптимальное время для тех, кто </w:t>
      </w:r>
      <w:r w:rsidR="009F20BD">
        <w:rPr>
          <w:lang w:eastAsia="ru-RU"/>
        </w:rPr>
        <w:t>желает</w:t>
      </w:r>
      <w:r w:rsidR="0023357C">
        <w:rPr>
          <w:lang w:eastAsia="ru-RU"/>
        </w:rPr>
        <w:t xml:space="preserve"> совместить</w:t>
      </w:r>
      <w:r w:rsidRPr="005D42CB">
        <w:rPr>
          <w:lang w:eastAsia="ru-RU"/>
        </w:rPr>
        <w:t xml:space="preserve"> </w:t>
      </w:r>
      <w:r w:rsidR="009F20BD">
        <w:rPr>
          <w:lang w:eastAsia="ru-RU"/>
        </w:rPr>
        <w:t>пляжный</w:t>
      </w:r>
      <w:r w:rsidR="0023357C">
        <w:rPr>
          <w:lang w:eastAsia="ru-RU"/>
        </w:rPr>
        <w:t xml:space="preserve"> отдых </w:t>
      </w:r>
      <w:r w:rsidR="009F20BD">
        <w:rPr>
          <w:lang w:eastAsia="ru-RU"/>
        </w:rPr>
        <w:t>с насыщенной экскурсионной программой</w:t>
      </w:r>
      <w:r w:rsidRPr="005D42CB">
        <w:rPr>
          <w:lang w:eastAsia="ru-RU"/>
        </w:rPr>
        <w:t>. Тем, кто выбрал для поездки второй месяц осени, стоит</w:t>
      </w:r>
      <w:r w:rsidR="00F54591">
        <w:rPr>
          <w:lang w:eastAsia="ru-RU"/>
        </w:rPr>
        <w:t xml:space="preserve"> заметить</w:t>
      </w:r>
      <w:r w:rsidRPr="005D42CB">
        <w:rPr>
          <w:lang w:eastAsia="ru-RU"/>
        </w:rPr>
        <w:t xml:space="preserve">, что в начале месяца обычно погода более благоприятная, а </w:t>
      </w:r>
      <w:r w:rsidRPr="00F54591">
        <w:rPr>
          <w:b/>
          <w:lang w:eastAsia="ru-RU"/>
        </w:rPr>
        <w:t>погода в Барселоне в конце октября</w:t>
      </w:r>
      <w:r w:rsidR="00C70398">
        <w:rPr>
          <w:lang w:eastAsia="ru-RU"/>
        </w:rPr>
        <w:t xml:space="preserve"> становится </w:t>
      </w:r>
      <w:r w:rsidRPr="005D42CB">
        <w:rPr>
          <w:lang w:eastAsia="ru-RU"/>
        </w:rPr>
        <w:t>н</w:t>
      </w:r>
      <w:r w:rsidR="00F54591">
        <w:rPr>
          <w:lang w:eastAsia="ru-RU"/>
        </w:rPr>
        <w:t>епредсказуемой и пасмурной</w:t>
      </w:r>
      <w:r w:rsidRPr="005D42CB">
        <w:rPr>
          <w:lang w:eastAsia="ru-RU"/>
        </w:rPr>
        <w:t>.</w:t>
      </w:r>
    </w:p>
    <w:p w:rsidR="00B341E9" w:rsidRPr="005D42CB" w:rsidRDefault="00B341E9" w:rsidP="00DD7E35">
      <w:pPr>
        <w:pStyle w:val="Balk3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Температура воздуха в Барселоне в октябре</w:t>
      </w:r>
    </w:p>
    <w:p w:rsidR="008A44C0" w:rsidRPr="005D42CB" w:rsidRDefault="008A44C0" w:rsidP="00DD7E35">
      <w:pPr>
        <w:jc w:val="both"/>
        <w:rPr>
          <w:lang w:eastAsia="ru-RU"/>
        </w:rPr>
      </w:pPr>
      <w:r w:rsidRPr="005D42CB">
        <w:rPr>
          <w:lang w:eastAsia="ru-RU"/>
        </w:rPr>
        <w:t>Октябрь в Барселоне отличается приятным теплом, в котором чувствуется легкое дыхание осени. В первой половине месяца температура обычно поднимается до 21-23</w:t>
      </w:r>
      <w:r w:rsidRPr="005D42CB">
        <w:rPr>
          <w:rStyle w:val="st"/>
        </w:rPr>
        <w:t>°</w:t>
      </w:r>
      <w:r w:rsidRPr="005D42CB">
        <w:t>С, изредка до 28-29</w:t>
      </w:r>
      <w:r w:rsidRPr="005D42CB">
        <w:rPr>
          <w:rStyle w:val="st"/>
        </w:rPr>
        <w:t>°</w:t>
      </w:r>
      <w:r w:rsidRPr="005D42CB">
        <w:t>С. На улице все еще тепло, но для прогулок в вечернее время, особенно в конце месяца, понадобится кофта, ведь температура по ночам падает до 13-19</w:t>
      </w:r>
      <w:r w:rsidRPr="005D42CB">
        <w:rPr>
          <w:rStyle w:val="st"/>
        </w:rPr>
        <w:t>°</w:t>
      </w:r>
      <w:r w:rsidRPr="005D42CB">
        <w:t xml:space="preserve">С. Солнца </w:t>
      </w:r>
      <w:r w:rsidR="00610DAA" w:rsidRPr="005D42CB">
        <w:t xml:space="preserve">в октябре становится меньше, </w:t>
      </w:r>
      <w:r w:rsidRPr="005D42CB">
        <w:t xml:space="preserve">заметно усиливаются ветра, напоминающие о наступлении осени. </w:t>
      </w:r>
    </w:p>
    <w:p w:rsidR="00B341E9" w:rsidRPr="005D42CB" w:rsidRDefault="00B341E9" w:rsidP="00DD7E35">
      <w:pPr>
        <w:pStyle w:val="Balk3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Температура воды в море в Барселоне в октябре</w:t>
      </w:r>
    </w:p>
    <w:p w:rsidR="008A44C0" w:rsidRPr="005D42CB" w:rsidRDefault="008A44C0" w:rsidP="00DD7E35">
      <w:pPr>
        <w:jc w:val="both"/>
        <w:rPr>
          <w:lang w:eastAsia="ru-RU"/>
        </w:rPr>
      </w:pPr>
      <w:r w:rsidRPr="005D42CB">
        <w:rPr>
          <w:lang w:eastAsia="ru-RU"/>
        </w:rPr>
        <w:t>Море у берегов Барселон</w:t>
      </w:r>
      <w:r w:rsidR="009F20BD">
        <w:rPr>
          <w:lang w:eastAsia="ru-RU"/>
        </w:rPr>
        <w:t>ы в начале месяца уже немного прохладное, но еще не холодное</w:t>
      </w:r>
      <w:r w:rsidR="0023357C">
        <w:rPr>
          <w:lang w:eastAsia="ru-RU"/>
        </w:rPr>
        <w:t>. Среднестатистическая</w:t>
      </w:r>
      <w:r w:rsidRPr="005D42CB">
        <w:rPr>
          <w:lang w:eastAsia="ru-RU"/>
        </w:rPr>
        <w:t xml:space="preserve"> температура воды находится в пределах 23</w:t>
      </w:r>
      <w:r w:rsidRPr="005D42CB">
        <w:rPr>
          <w:rStyle w:val="st"/>
        </w:rPr>
        <w:t>°</w:t>
      </w:r>
      <w:r w:rsidRPr="005D42CB">
        <w:t>С, пос</w:t>
      </w:r>
      <w:r w:rsidR="00F54591">
        <w:t>тепенно снижаясь к</w:t>
      </w:r>
      <w:r w:rsidR="0023357C">
        <w:t xml:space="preserve"> окончанию </w:t>
      </w:r>
      <w:r w:rsidR="00CF26C0" w:rsidRPr="005D42CB">
        <w:t xml:space="preserve">месяца </w:t>
      </w:r>
      <w:r w:rsidRPr="005D42CB">
        <w:t>до 19-21</w:t>
      </w:r>
      <w:r w:rsidRPr="005D42CB">
        <w:rPr>
          <w:rStyle w:val="st"/>
        </w:rPr>
        <w:t>°</w:t>
      </w:r>
      <w:r w:rsidRPr="005D42CB">
        <w:t>С.</w:t>
      </w:r>
      <w:r w:rsidR="00CF26C0" w:rsidRPr="005D42CB">
        <w:t xml:space="preserve"> Если вы желаете не только ознакомиться с историческими и культурными ценностями столицы Каталонии, но и отдохнуть на пляже</w:t>
      </w:r>
      <w:r w:rsidR="00F54591">
        <w:t xml:space="preserve"> с детьми</w:t>
      </w:r>
      <w:r w:rsidR="00CF26C0" w:rsidRPr="005D42CB">
        <w:t>, желательно запланировать поездку на начало октября.</w:t>
      </w:r>
    </w:p>
    <w:p w:rsidR="00B341E9" w:rsidRPr="005D42CB" w:rsidRDefault="00B341E9" w:rsidP="00DD7E35">
      <w:pPr>
        <w:pStyle w:val="Balk3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Количество осадков</w:t>
      </w:r>
    </w:p>
    <w:p w:rsidR="00610DAA" w:rsidRPr="005D42CB" w:rsidRDefault="00610DAA" w:rsidP="00DD7E35">
      <w:pPr>
        <w:jc w:val="both"/>
        <w:rPr>
          <w:lang w:eastAsia="ru-RU"/>
        </w:rPr>
      </w:pPr>
      <w:r w:rsidRPr="005D42CB">
        <w:rPr>
          <w:lang w:eastAsia="ru-RU"/>
        </w:rPr>
        <w:t xml:space="preserve">Октябрь – начало настоящей осени в Барселоне с возможными осадками и пасмурными днями. Влажность достигает 80%. С учетом среднестатистических ежегодных показателей, в октябре около пяти дней идет дождь, причем осадки чаще попадают на вторую половину месяца. Поэтому для поездки лучше выбирать первую неделю месяца, заранее ознакомившись с прогнозом погоды. </w:t>
      </w:r>
    </w:p>
    <w:p w:rsidR="00B341E9" w:rsidRPr="005D42CB" w:rsidRDefault="00B341E9" w:rsidP="00DD7E35">
      <w:pPr>
        <w:pStyle w:val="Balk3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Солнечные, облачные и пасмурные дни</w:t>
      </w:r>
    </w:p>
    <w:p w:rsidR="00EB6A4B" w:rsidRPr="005D42CB" w:rsidRDefault="006C5B36" w:rsidP="00DD7E35">
      <w:pPr>
        <w:jc w:val="both"/>
        <w:rPr>
          <w:lang w:eastAsia="ru-RU"/>
        </w:rPr>
      </w:pPr>
      <w:r w:rsidRPr="005D42CB">
        <w:rPr>
          <w:lang w:eastAsia="ru-RU"/>
        </w:rPr>
        <w:t>Октябрь считается одним из самых пасмур</w:t>
      </w:r>
      <w:r w:rsidR="00C70398">
        <w:rPr>
          <w:lang w:eastAsia="ru-RU"/>
        </w:rPr>
        <w:t>ных и до</w:t>
      </w:r>
      <w:r w:rsidR="00610DAA" w:rsidRPr="005D42CB">
        <w:rPr>
          <w:lang w:eastAsia="ru-RU"/>
        </w:rPr>
        <w:t>ж</w:t>
      </w:r>
      <w:r w:rsidR="00C70398">
        <w:rPr>
          <w:lang w:eastAsia="ru-RU"/>
        </w:rPr>
        <w:t>д</w:t>
      </w:r>
      <w:r w:rsidR="00610DAA" w:rsidRPr="005D42CB">
        <w:rPr>
          <w:lang w:eastAsia="ru-RU"/>
        </w:rPr>
        <w:t>ливых месяцев в году. Солнца все еще много, хотя продолжительность дня значительно сокращается. Несколько дней в месяце обязательно идет дождь и еще на протяжении 7-10 дней наблюдается облачная погода, что ни в коем случае н</w:t>
      </w:r>
      <w:r w:rsidR="0023357C">
        <w:rPr>
          <w:lang w:eastAsia="ru-RU"/>
        </w:rPr>
        <w:t>е помешает хорошо провести</w:t>
      </w:r>
      <w:r w:rsidR="00610DAA" w:rsidRPr="005D42CB">
        <w:rPr>
          <w:lang w:eastAsia="ru-RU"/>
        </w:rPr>
        <w:t xml:space="preserve"> </w:t>
      </w:r>
      <w:r w:rsidR="0023357C">
        <w:rPr>
          <w:lang w:eastAsia="ru-RU"/>
        </w:rPr>
        <w:t xml:space="preserve">каникулы </w:t>
      </w:r>
      <w:r w:rsidR="00610DAA" w:rsidRPr="005D42CB">
        <w:rPr>
          <w:lang w:eastAsia="ru-RU"/>
        </w:rPr>
        <w:t>в Барселоне, наслаждаясь увлекательными прогулками на свежем воздухе.</w:t>
      </w:r>
    </w:p>
    <w:p w:rsidR="00B341E9" w:rsidRPr="005D42CB" w:rsidRDefault="00B341E9" w:rsidP="00DD7E35">
      <w:pPr>
        <w:pStyle w:val="Balk2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Что посмотреть и чем заняться в Барселоне в октябре</w:t>
      </w:r>
    </w:p>
    <w:p w:rsidR="00D74A90" w:rsidRPr="005D42CB" w:rsidRDefault="00D74A90" w:rsidP="00DD7E35">
      <w:pPr>
        <w:jc w:val="both"/>
        <w:rPr>
          <w:lang w:eastAsia="ru-RU"/>
        </w:rPr>
      </w:pPr>
      <w:r w:rsidRPr="005D42CB">
        <w:rPr>
          <w:lang w:eastAsia="ru-RU"/>
        </w:rPr>
        <w:t xml:space="preserve">Октябрь – один из лучших месяцев для </w:t>
      </w:r>
      <w:r w:rsidR="00970D54">
        <w:rPr>
          <w:lang w:eastAsia="ru-RU"/>
        </w:rPr>
        <w:t>изучения</w:t>
      </w:r>
      <w:r w:rsidR="009F20BD">
        <w:rPr>
          <w:lang w:eastAsia="ru-RU"/>
        </w:rPr>
        <w:t xml:space="preserve"> роскошной </w:t>
      </w:r>
      <w:r w:rsidRPr="005D42CB">
        <w:rPr>
          <w:lang w:eastAsia="ru-RU"/>
        </w:rPr>
        <w:t>и неповторимой Барселоны. В начале октября вас не будет беспокоить жара, и дожди идут не так часто, поэтому путешествовать по городу можно будет как на общественном транспорте, так и пешком. Середина и конец октя</w:t>
      </w:r>
      <w:r w:rsidR="00C70398">
        <w:rPr>
          <w:lang w:eastAsia="ru-RU"/>
        </w:rPr>
        <w:t xml:space="preserve">бря отличаются более пасмурной </w:t>
      </w:r>
      <w:r w:rsidRPr="005D42CB">
        <w:rPr>
          <w:lang w:eastAsia="ru-RU"/>
        </w:rPr>
        <w:t xml:space="preserve">погодой, которая не станет помехой в знакомстве с городом. </w:t>
      </w:r>
    </w:p>
    <w:p w:rsidR="00D74A90" w:rsidRPr="005D42CB" w:rsidRDefault="00D74A90" w:rsidP="00DD7E35">
      <w:pPr>
        <w:jc w:val="both"/>
        <w:rPr>
          <w:lang w:eastAsia="ru-RU"/>
        </w:rPr>
      </w:pPr>
      <w:r w:rsidRPr="005D42CB">
        <w:rPr>
          <w:lang w:eastAsia="ru-RU"/>
        </w:rPr>
        <w:t xml:space="preserve">Если вы приехали в </w:t>
      </w:r>
      <w:r w:rsidRPr="00F54591">
        <w:rPr>
          <w:b/>
          <w:lang w:eastAsia="ru-RU"/>
        </w:rPr>
        <w:t>Барселону в октябре</w:t>
      </w:r>
      <w:r w:rsidRPr="005D42CB">
        <w:rPr>
          <w:lang w:eastAsia="ru-RU"/>
        </w:rPr>
        <w:t xml:space="preserve"> с детьми, столица Каталонии подарит широкие возможности для организации досуга:</w:t>
      </w:r>
    </w:p>
    <w:p w:rsidR="00D74A90" w:rsidRPr="005D42CB" w:rsidRDefault="00D74A90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 w:rsidRPr="005D42CB">
        <w:rPr>
          <w:lang w:eastAsia="ru-RU"/>
        </w:rPr>
        <w:t>Проед</w:t>
      </w:r>
      <w:r w:rsidR="00F54591">
        <w:rPr>
          <w:lang w:eastAsia="ru-RU"/>
        </w:rPr>
        <w:t>ьт</w:t>
      </w:r>
      <w:r w:rsidRPr="005D42CB">
        <w:rPr>
          <w:lang w:eastAsia="ru-RU"/>
        </w:rPr>
        <w:t>есь по городу на огромных туристических автобусах с аудио</w:t>
      </w:r>
      <w:r w:rsidR="00234755">
        <w:rPr>
          <w:lang w:eastAsia="ru-RU"/>
        </w:rPr>
        <w:t xml:space="preserve"> </w:t>
      </w:r>
      <w:r w:rsidRPr="005D42CB">
        <w:rPr>
          <w:lang w:eastAsia="ru-RU"/>
        </w:rPr>
        <w:t xml:space="preserve">гидами, сделайте колоритные фото на фоне легендарных достопримечательностей, у каждой из которых </w:t>
      </w:r>
      <w:r w:rsidRPr="005D42CB">
        <w:rPr>
          <w:lang w:eastAsia="ru-RU"/>
        </w:rPr>
        <w:lastRenderedPageBreak/>
        <w:t>автобус будет делать остановки. Детям любого возраста будет очень интересно разместиться на втором этаже автобуса.</w:t>
      </w:r>
    </w:p>
    <w:p w:rsidR="00D74A90" w:rsidRPr="005D42CB" w:rsidRDefault="00D74A90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 w:rsidRPr="005D42CB">
        <w:rPr>
          <w:lang w:eastAsia="ru-RU"/>
        </w:rPr>
        <w:t xml:space="preserve">Отправьтесь на вершину горы Тибидабу на фуникулере за </w:t>
      </w:r>
      <w:r w:rsidR="004A61C9">
        <w:rPr>
          <w:lang w:eastAsia="ru-RU"/>
        </w:rPr>
        <w:t>небольшую</w:t>
      </w:r>
      <w:r w:rsidRPr="005D42CB">
        <w:rPr>
          <w:lang w:eastAsia="ru-RU"/>
        </w:rPr>
        <w:t xml:space="preserve"> плату, откуда отк</w:t>
      </w:r>
      <w:r w:rsidR="00F54591">
        <w:rPr>
          <w:lang w:eastAsia="ru-RU"/>
        </w:rPr>
        <w:t>р</w:t>
      </w:r>
      <w:r w:rsidRPr="005D42CB">
        <w:rPr>
          <w:lang w:eastAsia="ru-RU"/>
        </w:rPr>
        <w:t>ывается чудесная панор</w:t>
      </w:r>
      <w:r w:rsidR="009F20BD">
        <w:rPr>
          <w:lang w:eastAsia="ru-RU"/>
        </w:rPr>
        <w:t xml:space="preserve">ама Барселоны. На горе работает старейший </w:t>
      </w:r>
      <w:r w:rsidRPr="005D42CB">
        <w:rPr>
          <w:lang w:eastAsia="ru-RU"/>
        </w:rPr>
        <w:t>в Испании парк аттракционов. Дет</w:t>
      </w:r>
      <w:r w:rsidR="00F54591">
        <w:rPr>
          <w:lang w:eastAsia="ru-RU"/>
        </w:rPr>
        <w:t xml:space="preserve">и </w:t>
      </w:r>
      <w:r w:rsidRPr="005D42CB">
        <w:rPr>
          <w:lang w:eastAsia="ru-RU"/>
        </w:rPr>
        <w:t>смогут показаться на каруселях</w:t>
      </w:r>
      <w:r w:rsidR="00F54591">
        <w:rPr>
          <w:lang w:eastAsia="ru-RU"/>
        </w:rPr>
        <w:t>, на воздушном паро</w:t>
      </w:r>
      <w:r w:rsidRPr="005D42CB">
        <w:rPr>
          <w:lang w:eastAsia="ru-RU"/>
        </w:rPr>
        <w:t>возике, посетить музей автоматов.</w:t>
      </w:r>
      <w:r w:rsidR="005D42CB" w:rsidRPr="005D42CB">
        <w:rPr>
          <w:lang w:eastAsia="ru-RU"/>
        </w:rPr>
        <w:t xml:space="preserve"> Парк</w:t>
      </w:r>
      <w:r w:rsidR="00C70398">
        <w:rPr>
          <w:lang w:eastAsia="ru-RU"/>
        </w:rPr>
        <w:t xml:space="preserve"> </w:t>
      </w:r>
      <w:r w:rsidR="005D42CB" w:rsidRPr="005D42CB">
        <w:rPr>
          <w:lang w:eastAsia="ru-RU"/>
        </w:rPr>
        <w:t xml:space="preserve">в октябре </w:t>
      </w:r>
      <w:r w:rsidR="004A61C9">
        <w:rPr>
          <w:lang w:eastAsia="ru-RU"/>
        </w:rPr>
        <w:t>открыт</w:t>
      </w:r>
      <w:r w:rsidR="005D42CB" w:rsidRPr="005D42CB">
        <w:rPr>
          <w:lang w:eastAsia="ru-RU"/>
        </w:rPr>
        <w:t xml:space="preserve"> только по выходным, поэтому посещение стоит запланировать заранее.</w:t>
      </w:r>
    </w:p>
    <w:p w:rsidR="005D42CB" w:rsidRPr="005D42CB" w:rsidRDefault="005D42CB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 w:rsidRPr="005D42CB">
        <w:rPr>
          <w:lang w:eastAsia="ru-RU"/>
        </w:rPr>
        <w:t xml:space="preserve">Съездите в парк лабиринтов </w:t>
      </w:r>
      <w:proofErr w:type="spellStart"/>
      <w:r w:rsidRPr="005D42CB">
        <w:rPr>
          <w:lang w:val="en-US" w:eastAsia="ru-RU"/>
        </w:rPr>
        <w:t>Horta</w:t>
      </w:r>
      <w:proofErr w:type="spellEnd"/>
      <w:r w:rsidRPr="005D42CB">
        <w:rPr>
          <w:lang w:eastAsia="ru-RU"/>
        </w:rPr>
        <w:t xml:space="preserve">. Взрослым </w:t>
      </w:r>
      <w:r w:rsidR="00DD7E35">
        <w:rPr>
          <w:lang w:eastAsia="ru-RU"/>
        </w:rPr>
        <w:t>непременно</w:t>
      </w:r>
      <w:r w:rsidRPr="005D42CB">
        <w:rPr>
          <w:lang w:eastAsia="ru-RU"/>
        </w:rPr>
        <w:t xml:space="preserve"> понравится в Романтическом саду, а детей ждет увлекательное пу</w:t>
      </w:r>
      <w:r w:rsidR="004A61C9">
        <w:rPr>
          <w:lang w:eastAsia="ru-RU"/>
        </w:rPr>
        <w:t>тешествие по лабиринтам из живых изгородей</w:t>
      </w:r>
      <w:r w:rsidRPr="005D42CB">
        <w:rPr>
          <w:lang w:eastAsia="ru-RU"/>
        </w:rPr>
        <w:t>. По средам и воскресеньям парк можно посетить бесплатно.</w:t>
      </w:r>
    </w:p>
    <w:p w:rsidR="005D42CB" w:rsidRPr="005D42CB" w:rsidRDefault="005D42CB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 w:rsidRPr="005D42CB">
        <w:rPr>
          <w:lang w:eastAsia="ru-RU"/>
        </w:rPr>
        <w:t>С детьми обязательно стоит побывать в парке Гуэля, созданному по фантаст</w:t>
      </w:r>
      <w:r w:rsidR="0023357C">
        <w:rPr>
          <w:lang w:eastAsia="ru-RU"/>
        </w:rPr>
        <w:t>ическому проекту Гауди в прошедшем</w:t>
      </w:r>
      <w:r w:rsidRPr="005D42CB">
        <w:rPr>
          <w:lang w:eastAsia="ru-RU"/>
        </w:rPr>
        <w:t xml:space="preserve"> веке. Парк</w:t>
      </w:r>
      <w:r w:rsidR="004A61C9">
        <w:rPr>
          <w:lang w:eastAsia="ru-RU"/>
        </w:rPr>
        <w:t xml:space="preserve"> с общим периметром </w:t>
      </w:r>
      <w:r w:rsidRPr="005D42CB">
        <w:rPr>
          <w:lang w:eastAsia="ru-RU"/>
        </w:rPr>
        <w:t>1</w:t>
      </w:r>
      <w:r w:rsidR="00DD7E35">
        <w:rPr>
          <w:lang w:eastAsia="ru-RU"/>
        </w:rPr>
        <w:t xml:space="preserve">7 Га </w:t>
      </w:r>
      <w:r w:rsidRPr="005D42CB">
        <w:rPr>
          <w:lang w:eastAsia="ru-RU"/>
        </w:rPr>
        <w:t>представляет собой гармоничное соч</w:t>
      </w:r>
      <w:r w:rsidR="00DD7E35">
        <w:rPr>
          <w:lang w:eastAsia="ru-RU"/>
        </w:rPr>
        <w:t>етание садов, в которых затерял</w:t>
      </w:r>
      <w:r w:rsidRPr="005D42CB">
        <w:rPr>
          <w:lang w:eastAsia="ru-RU"/>
        </w:rPr>
        <w:t xml:space="preserve">ись жилые дома. Гибкие </w:t>
      </w:r>
      <w:r w:rsidR="00DD7E35">
        <w:rPr>
          <w:lang w:eastAsia="ru-RU"/>
        </w:rPr>
        <w:t>скамейки, съедобные домики</w:t>
      </w:r>
      <w:r w:rsidR="0023357C">
        <w:rPr>
          <w:lang w:eastAsia="ru-RU"/>
        </w:rPr>
        <w:t>, странные растения и зда</w:t>
      </w:r>
      <w:r w:rsidRPr="005D42CB">
        <w:rPr>
          <w:lang w:eastAsia="ru-RU"/>
        </w:rPr>
        <w:t>ния оригинальной формы создают ощущение сказки.</w:t>
      </w:r>
    </w:p>
    <w:p w:rsidR="00B341E9" w:rsidRDefault="00B341E9" w:rsidP="00DD7E35">
      <w:pPr>
        <w:pStyle w:val="Balk2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Экскурсионный отдых</w:t>
      </w:r>
    </w:p>
    <w:p w:rsidR="00234755" w:rsidRDefault="00D1142C" w:rsidP="00DD7E35">
      <w:pPr>
        <w:jc w:val="both"/>
        <w:rPr>
          <w:lang w:eastAsia="ru-RU"/>
        </w:rPr>
      </w:pPr>
      <w:r>
        <w:rPr>
          <w:lang w:eastAsia="ru-RU"/>
        </w:rPr>
        <w:t>Барселона в октябре продолжает жить оживленной жизнью, но некоторые музеи и парки развлечений пер</w:t>
      </w:r>
      <w:r w:rsidR="00DD7E35">
        <w:rPr>
          <w:lang w:eastAsia="ru-RU"/>
        </w:rPr>
        <w:t>еходят на зимний график работы, мног</w:t>
      </w:r>
      <w:r w:rsidR="00C70398">
        <w:rPr>
          <w:lang w:eastAsia="ru-RU"/>
        </w:rPr>
        <w:t>и</w:t>
      </w:r>
      <w:r w:rsidR="00DD7E35">
        <w:rPr>
          <w:lang w:eastAsia="ru-RU"/>
        </w:rPr>
        <w:t>е</w:t>
      </w:r>
      <w:r>
        <w:rPr>
          <w:lang w:eastAsia="ru-RU"/>
        </w:rPr>
        <w:t xml:space="preserve"> аквапарки закрываются, поэтому следу</w:t>
      </w:r>
      <w:r w:rsidR="00DD7E35">
        <w:rPr>
          <w:lang w:eastAsia="ru-RU"/>
        </w:rPr>
        <w:t xml:space="preserve">ет наперед продумать </w:t>
      </w:r>
      <w:r>
        <w:rPr>
          <w:lang w:eastAsia="ru-RU"/>
        </w:rPr>
        <w:t xml:space="preserve">маршрут, чтобы избежать неприятных сюрпризов. </w:t>
      </w:r>
    </w:p>
    <w:p w:rsidR="00234755" w:rsidRPr="00234755" w:rsidRDefault="00234755" w:rsidP="00DD7E35">
      <w:pPr>
        <w:jc w:val="both"/>
        <w:rPr>
          <w:u w:val="single"/>
          <w:lang w:eastAsia="ru-RU"/>
        </w:rPr>
      </w:pPr>
      <w:r w:rsidRPr="00234755">
        <w:rPr>
          <w:u w:val="single"/>
          <w:lang w:eastAsia="ru-RU"/>
        </w:rPr>
        <w:t>В большинство музеев вход для детей до 16-18 лет бесплатен, что позволит сэкономить значительную сумму.</w:t>
      </w:r>
    </w:p>
    <w:p w:rsidR="00D1142C" w:rsidRDefault="00D1142C" w:rsidP="00DD7E35">
      <w:pPr>
        <w:jc w:val="both"/>
        <w:rPr>
          <w:lang w:eastAsia="ru-RU"/>
        </w:rPr>
      </w:pPr>
      <w:r>
        <w:rPr>
          <w:lang w:eastAsia="ru-RU"/>
        </w:rPr>
        <w:t>Музеи и достопримечательности</w:t>
      </w:r>
      <w:r w:rsidR="00DD7E35">
        <w:rPr>
          <w:lang w:eastAsia="ru-RU"/>
        </w:rPr>
        <w:t xml:space="preserve"> Барселоны</w:t>
      </w:r>
      <w:r w:rsidR="00234755">
        <w:rPr>
          <w:lang w:eastAsia="ru-RU"/>
        </w:rPr>
        <w:t xml:space="preserve"> </w:t>
      </w:r>
      <w:r>
        <w:rPr>
          <w:lang w:eastAsia="ru-RU"/>
        </w:rPr>
        <w:t>можно перечислять бесконечно:</w:t>
      </w:r>
    </w:p>
    <w:p w:rsidR="00D1142C" w:rsidRDefault="00F27805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>
        <w:rPr>
          <w:lang w:eastAsia="ru-RU"/>
        </w:rPr>
        <w:t>В городе всего насчитывается тринадцать творений безумного архитектора Гауди, самое популярное среди которых – Искупительный храм святого семейства с неповторимыми интерьерами. Д</w:t>
      </w:r>
      <w:r w:rsidR="00970D54">
        <w:rPr>
          <w:lang w:eastAsia="ru-RU"/>
        </w:rPr>
        <w:t>оехать</w:t>
      </w:r>
      <w:r>
        <w:rPr>
          <w:lang w:eastAsia="ru-RU"/>
        </w:rPr>
        <w:t xml:space="preserve"> туда можно на метро, а билеты стоит купить заранее, чтобы избежать очередей.</w:t>
      </w:r>
    </w:p>
    <w:p w:rsidR="00F27805" w:rsidRDefault="00F27805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>
        <w:rPr>
          <w:lang w:eastAsia="ru-RU"/>
        </w:rPr>
        <w:t xml:space="preserve">Детям помладше понравится в музее наук </w:t>
      </w:r>
      <w:proofErr w:type="spellStart"/>
      <w:r>
        <w:rPr>
          <w:lang w:val="en-US" w:eastAsia="ru-RU"/>
        </w:rPr>
        <w:t>Blau</w:t>
      </w:r>
      <w:proofErr w:type="spellEnd"/>
      <w:r>
        <w:rPr>
          <w:lang w:eastAsia="ru-RU"/>
        </w:rPr>
        <w:t xml:space="preserve"> со специальной площадкой для проведения интересных познавательных опытов.</w:t>
      </w:r>
    </w:p>
    <w:p w:rsidR="00F27805" w:rsidRDefault="00F27805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>
        <w:rPr>
          <w:lang w:eastAsia="ru-RU"/>
        </w:rPr>
        <w:t>Любителям рисовать стоит ознакомиться с творчес</w:t>
      </w:r>
      <w:r w:rsidR="00DD7E35">
        <w:rPr>
          <w:lang w:eastAsia="ru-RU"/>
        </w:rPr>
        <w:t>т</w:t>
      </w:r>
      <w:r>
        <w:rPr>
          <w:lang w:eastAsia="ru-RU"/>
        </w:rPr>
        <w:t>вом мировых известных художников Сальвадора Дали и Пабла Пикассо.</w:t>
      </w:r>
    </w:p>
    <w:p w:rsidR="00F27805" w:rsidRDefault="00F27805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>
        <w:rPr>
          <w:lang w:eastAsia="ru-RU"/>
        </w:rPr>
        <w:t>Впечатляет один из самых больших на территории Европы аквариумов, в котором можно</w:t>
      </w:r>
      <w:r w:rsidR="00DD7E35">
        <w:rPr>
          <w:lang w:eastAsia="ru-RU"/>
        </w:rPr>
        <w:t xml:space="preserve"> посмотреть на морских жителей, обитающих</w:t>
      </w:r>
      <w:r>
        <w:rPr>
          <w:lang w:eastAsia="ru-RU"/>
        </w:rPr>
        <w:t xml:space="preserve"> в разных морях и океанах мира.</w:t>
      </w:r>
    </w:p>
    <w:p w:rsidR="00F27805" w:rsidRDefault="00F27805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>
        <w:rPr>
          <w:lang w:eastAsia="ru-RU"/>
        </w:rPr>
        <w:t>В музее восковых фигур предусмотрены специальные зоны для детей.</w:t>
      </w:r>
    </w:p>
    <w:p w:rsidR="00F27805" w:rsidRPr="00D1142C" w:rsidRDefault="002D6E4B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>
        <w:rPr>
          <w:lang w:eastAsia="ru-RU"/>
        </w:rPr>
        <w:t>Епископский дворец, Музей религиозного искусства, Дом архидьякона и многие другие древние строения впечатлят как взрослых, так и детей, позволив с головой окунуться в легендарное прошлое.</w:t>
      </w:r>
    </w:p>
    <w:p w:rsidR="00B341E9" w:rsidRDefault="00B341E9" w:rsidP="00DD7E35">
      <w:pPr>
        <w:pStyle w:val="Balk2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Пляжный отдых</w:t>
      </w:r>
    </w:p>
    <w:p w:rsidR="00D1142C" w:rsidRPr="00D1142C" w:rsidRDefault="002D6E4B" w:rsidP="00DD7E35">
      <w:pPr>
        <w:jc w:val="both"/>
        <w:rPr>
          <w:lang w:eastAsia="ru-RU"/>
        </w:rPr>
      </w:pPr>
      <w:r>
        <w:rPr>
          <w:lang w:eastAsia="ru-RU"/>
        </w:rPr>
        <w:t xml:space="preserve">Октябрь – окончание пляжного сезона. Если вы желаете с детьми провести время на пляже, стоит ехать в начале месяца, чтобы застать побольше солнечных дней. </w:t>
      </w:r>
    </w:p>
    <w:p w:rsidR="00B341E9" w:rsidRPr="005D42CB" w:rsidRDefault="00B341E9" w:rsidP="00DD7E35">
      <w:pPr>
        <w:pStyle w:val="Balk2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lastRenderedPageBreak/>
        <w:t>События, фестивали и праздники</w:t>
      </w:r>
      <w:r w:rsidR="0048220B" w:rsidRPr="005D42CB">
        <w:rPr>
          <w:b w:val="0"/>
          <w:lang w:eastAsia="ru-RU"/>
        </w:rPr>
        <w:t xml:space="preserve"> в Барселоне в октябре</w:t>
      </w:r>
    </w:p>
    <w:p w:rsidR="00610DAA" w:rsidRPr="005D42CB" w:rsidRDefault="005C7ACE" w:rsidP="00DD7E35">
      <w:pPr>
        <w:jc w:val="both"/>
        <w:rPr>
          <w:lang w:eastAsia="ru-RU"/>
        </w:rPr>
      </w:pPr>
      <w:r w:rsidRPr="005D42CB">
        <w:rPr>
          <w:lang w:eastAsia="ru-RU"/>
        </w:rPr>
        <w:t xml:space="preserve">Барселона – центр всевозможных праздников и развлечений. Когда бы вы не приехали в этот чудесный город, всегда можно поучаствовать в каком-нибудь интересном мероприятии. </w:t>
      </w:r>
      <w:r w:rsidR="00610DAA" w:rsidRPr="00DD7E35">
        <w:rPr>
          <w:b/>
          <w:lang w:eastAsia="ru-RU"/>
        </w:rPr>
        <w:t>Праздники в Барселоне в октябре</w:t>
      </w:r>
      <w:r w:rsidRPr="005D42CB">
        <w:rPr>
          <w:lang w:eastAsia="ru-RU"/>
        </w:rPr>
        <w:t>:</w:t>
      </w:r>
    </w:p>
    <w:p w:rsidR="005C7ACE" w:rsidRPr="005D42CB" w:rsidRDefault="005C7ACE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 w:rsidRPr="005D42CB">
        <w:rPr>
          <w:lang w:eastAsia="ru-RU"/>
        </w:rPr>
        <w:t>Международный фестиваль джаза – это один из популярнейших джазовых фестивалей в мире, который начинается в октябре и продолжается до декабря. Ежедневно на раз</w:t>
      </w:r>
      <w:r w:rsidR="009B0B95">
        <w:rPr>
          <w:lang w:eastAsia="ru-RU"/>
        </w:rPr>
        <w:t>личных пл</w:t>
      </w:r>
      <w:r w:rsidRPr="005D42CB">
        <w:rPr>
          <w:lang w:eastAsia="ru-RU"/>
        </w:rPr>
        <w:t>ощадках собираются как начинающ</w:t>
      </w:r>
      <w:r w:rsidR="009B0B95">
        <w:rPr>
          <w:lang w:eastAsia="ru-RU"/>
        </w:rPr>
        <w:t>ие музыканты, так и известные зв</w:t>
      </w:r>
      <w:r w:rsidRPr="005D42CB">
        <w:rPr>
          <w:lang w:eastAsia="ru-RU"/>
        </w:rPr>
        <w:t>езды джазовой музыки и устраивают выступления, насладиться которыми можно совершенно бесплатно.</w:t>
      </w:r>
    </w:p>
    <w:p w:rsidR="005C7ACE" w:rsidRDefault="005D42CB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 w:rsidRPr="005D42CB">
        <w:rPr>
          <w:lang w:eastAsia="ru-RU"/>
        </w:rPr>
        <w:t>12 октября не только в Барселоне, но и по всей Испании отмечается</w:t>
      </w:r>
      <w:r w:rsidRPr="005D42CB">
        <w:rPr>
          <w:bCs/>
        </w:rPr>
        <w:t xml:space="preserve"> </w:t>
      </w:r>
      <w:r>
        <w:rPr>
          <w:bCs/>
        </w:rPr>
        <w:t>наци</w:t>
      </w:r>
      <w:r w:rsidR="009B0B95">
        <w:rPr>
          <w:bCs/>
        </w:rPr>
        <w:t>о</w:t>
      </w:r>
      <w:r>
        <w:rPr>
          <w:bCs/>
        </w:rPr>
        <w:t xml:space="preserve">нальный праздник </w:t>
      </w:r>
      <w:r w:rsidRPr="005D42CB">
        <w:rPr>
          <w:bCs/>
        </w:rPr>
        <w:t>el Puente del Pilar</w:t>
      </w:r>
      <w:r>
        <w:t>, посвященный покровительнице Испании сеньоре Пилар.</w:t>
      </w:r>
    </w:p>
    <w:p w:rsidR="005D42CB" w:rsidRPr="005D42CB" w:rsidRDefault="005D42CB" w:rsidP="00DD7E35">
      <w:pPr>
        <w:pStyle w:val="ListeParagraf"/>
        <w:numPr>
          <w:ilvl w:val="0"/>
          <w:numId w:val="32"/>
        </w:numPr>
        <w:jc w:val="both"/>
        <w:rPr>
          <w:lang w:eastAsia="ru-RU"/>
        </w:rPr>
      </w:pPr>
      <w:r>
        <w:t>На побережье про</w:t>
      </w:r>
      <w:r w:rsidR="009B0B95">
        <w:t>водится кинофестива</w:t>
      </w:r>
      <w:r>
        <w:t xml:space="preserve">ль Ситжес, во время которого </w:t>
      </w:r>
      <w:r w:rsidR="00C70398">
        <w:t>проходят</w:t>
      </w:r>
      <w:r>
        <w:t xml:space="preserve"> показы фильмов в жанре ужасы и фантастика. Можно ознакомиться как с новинками жанра, так и вспомнить ретро картины. </w:t>
      </w:r>
      <w:r w:rsidR="00D1142C">
        <w:t xml:space="preserve">Во время фестиваля в </w:t>
      </w:r>
      <w:r w:rsidR="00970D54">
        <w:t>районе</w:t>
      </w:r>
      <w:r w:rsidR="00D1142C">
        <w:t xml:space="preserve"> Ратушной площади устраивают грандиозный флешмоб – Прогулка зомби Ситжес.</w:t>
      </w:r>
    </w:p>
    <w:p w:rsidR="0048220B" w:rsidRDefault="0048220B" w:rsidP="00DD7E35">
      <w:pPr>
        <w:pStyle w:val="Balk2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Цены на отдых в Барселоне в октябре</w:t>
      </w:r>
    </w:p>
    <w:p w:rsidR="00D1142C" w:rsidRPr="00D1142C" w:rsidRDefault="00D1142C" w:rsidP="00DD7E35">
      <w:pPr>
        <w:jc w:val="both"/>
        <w:rPr>
          <w:lang w:eastAsia="ru-RU"/>
        </w:rPr>
      </w:pPr>
      <w:r>
        <w:rPr>
          <w:lang w:eastAsia="ru-RU"/>
        </w:rPr>
        <w:t>Октябрь в Барселоне считается окончанием пляжного сез</w:t>
      </w:r>
      <w:r w:rsidR="0023357C">
        <w:rPr>
          <w:lang w:eastAsia="ru-RU"/>
        </w:rPr>
        <w:t xml:space="preserve">она, поэтому можно надеяться </w:t>
      </w:r>
      <w:r>
        <w:rPr>
          <w:lang w:eastAsia="ru-RU"/>
        </w:rPr>
        <w:t xml:space="preserve">на снижение цен. Обычно стоимость туров </w:t>
      </w:r>
      <w:r w:rsidR="00C70398">
        <w:rPr>
          <w:lang w:eastAsia="ru-RU"/>
        </w:rPr>
        <w:t>уменьшается</w:t>
      </w:r>
      <w:r>
        <w:rPr>
          <w:lang w:eastAsia="ru-RU"/>
        </w:rPr>
        <w:t xml:space="preserve"> на 10-15%.</w:t>
      </w:r>
    </w:p>
    <w:p w:rsidR="0048220B" w:rsidRDefault="0048220B" w:rsidP="00DD7E35">
      <w:pPr>
        <w:pStyle w:val="Balk3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Авиаперелет</w:t>
      </w:r>
    </w:p>
    <w:p w:rsidR="00D1142C" w:rsidRPr="00D1142C" w:rsidRDefault="002D6E4B" w:rsidP="00DD7E35">
      <w:pPr>
        <w:jc w:val="both"/>
        <w:rPr>
          <w:lang w:eastAsia="ru-RU"/>
        </w:rPr>
      </w:pPr>
      <w:r>
        <w:rPr>
          <w:lang w:eastAsia="ru-RU"/>
        </w:rPr>
        <w:t>Чтобы сэкономить на перелете, авиабилеты лучше бронировать заранее, иначе стоимос</w:t>
      </w:r>
      <w:r w:rsidR="0023357C">
        <w:rPr>
          <w:lang w:eastAsia="ru-RU"/>
        </w:rPr>
        <w:t>ть будет ниже всего на 8-10%, если сравнивать</w:t>
      </w:r>
      <w:r>
        <w:rPr>
          <w:lang w:eastAsia="ru-RU"/>
        </w:rPr>
        <w:t xml:space="preserve"> с высоким сезоном. Как вариант – попробовать найти рейсы подешевле с пересадками.</w:t>
      </w:r>
    </w:p>
    <w:p w:rsidR="0048220B" w:rsidRDefault="0048220B" w:rsidP="00DD7E35">
      <w:pPr>
        <w:pStyle w:val="Balk3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Проживание</w:t>
      </w:r>
    </w:p>
    <w:p w:rsidR="0048220B" w:rsidRPr="005D42CB" w:rsidRDefault="002D6E4B" w:rsidP="00DD7E35">
      <w:pPr>
        <w:jc w:val="both"/>
        <w:rPr>
          <w:lang w:eastAsia="ru-RU"/>
        </w:rPr>
      </w:pPr>
      <w:r w:rsidRPr="00C70398">
        <w:rPr>
          <w:b/>
          <w:lang w:eastAsia="ru-RU"/>
        </w:rPr>
        <w:t>Цены в Барселоне в октябре</w:t>
      </w:r>
      <w:r>
        <w:rPr>
          <w:lang w:eastAsia="ru-RU"/>
        </w:rPr>
        <w:t xml:space="preserve"> на проживание снижаются незначительно по сравнению с летними месяцами. Но если хорошо поискать в интернете, можно найти недорогие, но вполне уютные отели, расположенные недалеко от центра, за которые придется заплатить 100-150 евро в сутки. В пригороде жилье обойдется еще дешевле, а вот за люксы в центре нужно будет </w:t>
      </w:r>
      <w:r w:rsidR="00C70398">
        <w:rPr>
          <w:lang w:eastAsia="ru-RU"/>
        </w:rPr>
        <w:t>тратить</w:t>
      </w:r>
      <w:r>
        <w:rPr>
          <w:lang w:eastAsia="ru-RU"/>
        </w:rPr>
        <w:t xml:space="preserve"> от 250 евро.</w:t>
      </w:r>
    </w:p>
    <w:p w:rsidR="00A20BB5" w:rsidRPr="005D42CB" w:rsidRDefault="0048220B" w:rsidP="00DD7E35">
      <w:pPr>
        <w:pStyle w:val="Balk3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Транспор</w:t>
      </w:r>
      <w:r w:rsidR="00B63B1E" w:rsidRPr="005D42CB">
        <w:rPr>
          <w:b w:val="0"/>
          <w:lang w:eastAsia="ru-RU"/>
        </w:rPr>
        <w:t>т</w:t>
      </w:r>
    </w:p>
    <w:p w:rsidR="00234755" w:rsidRDefault="0059220B" w:rsidP="00DD7E35">
      <w:pPr>
        <w:jc w:val="both"/>
        <w:rPr>
          <w:lang w:eastAsia="ru-RU"/>
        </w:rPr>
      </w:pPr>
      <w:r w:rsidRPr="005D42CB">
        <w:rPr>
          <w:lang w:eastAsia="ru-RU"/>
        </w:rPr>
        <w:t>Популярный вид транспорта для туристов – специальный двухэтажный туристический автобу</w:t>
      </w:r>
      <w:r w:rsidR="009B0B95">
        <w:rPr>
          <w:lang w:eastAsia="ru-RU"/>
        </w:rPr>
        <w:t>с с открытым вторым этажом</w:t>
      </w:r>
      <w:r w:rsidRPr="005D42CB">
        <w:rPr>
          <w:lang w:eastAsia="ru-RU"/>
        </w:rPr>
        <w:t xml:space="preserve">, поэтому комфортно будут чувствовать себя даже те путешественники, которых </w:t>
      </w:r>
      <w:r w:rsidR="00C70398">
        <w:rPr>
          <w:lang w:eastAsia="ru-RU"/>
        </w:rPr>
        <w:t>укачивает</w:t>
      </w:r>
      <w:r w:rsidRPr="005D42CB">
        <w:rPr>
          <w:lang w:eastAsia="ru-RU"/>
        </w:rPr>
        <w:t>. Чтобы попасть на конечную остановку, достаточно пройтись по бульвару Рамбла в сторону площади.  Туристический автобус – оптимальный вариант для гостей, желающих осмотреть как можно больше достопримечательностей</w:t>
      </w:r>
      <w:r w:rsidR="00A20BB5" w:rsidRPr="005D42CB">
        <w:rPr>
          <w:lang w:eastAsia="ru-RU"/>
        </w:rPr>
        <w:t xml:space="preserve">. </w:t>
      </w:r>
    </w:p>
    <w:p w:rsidR="006143DA" w:rsidRPr="003642DC" w:rsidRDefault="00234755" w:rsidP="00DD7E35">
      <w:pPr>
        <w:jc w:val="both"/>
        <w:rPr>
          <w:u w:val="single"/>
          <w:lang w:eastAsia="ru-RU"/>
        </w:rPr>
      </w:pPr>
      <w:r w:rsidRPr="003642DC">
        <w:rPr>
          <w:u w:val="single"/>
          <w:lang w:eastAsia="ru-RU"/>
        </w:rPr>
        <w:t>Туристический а</w:t>
      </w:r>
      <w:r w:rsidR="00A20BB5" w:rsidRPr="003642DC">
        <w:rPr>
          <w:u w:val="single"/>
          <w:lang w:eastAsia="ru-RU"/>
        </w:rPr>
        <w:t>втобус по пути делает много останов</w:t>
      </w:r>
      <w:r w:rsidR="009B0B95" w:rsidRPr="003642DC">
        <w:rPr>
          <w:u w:val="single"/>
          <w:lang w:eastAsia="ru-RU"/>
        </w:rPr>
        <w:t>ок, на любой из которых можно со</w:t>
      </w:r>
      <w:r w:rsidR="00A20BB5" w:rsidRPr="003642DC">
        <w:rPr>
          <w:u w:val="single"/>
          <w:lang w:eastAsia="ru-RU"/>
        </w:rPr>
        <w:t xml:space="preserve">йти и потом сесть в следующий. </w:t>
      </w:r>
    </w:p>
    <w:p w:rsidR="00B63B1E" w:rsidRPr="005D42CB" w:rsidRDefault="00B63B1E" w:rsidP="00DD7E35">
      <w:pPr>
        <w:jc w:val="both"/>
        <w:rPr>
          <w:lang w:eastAsia="ru-RU"/>
        </w:rPr>
      </w:pPr>
      <w:r w:rsidRPr="005D42CB">
        <w:rPr>
          <w:lang w:eastAsia="ru-RU"/>
        </w:rPr>
        <w:t>Если вы желаете самосто</w:t>
      </w:r>
      <w:r w:rsidR="009B0B95">
        <w:rPr>
          <w:lang w:eastAsia="ru-RU"/>
        </w:rPr>
        <w:t>я</w:t>
      </w:r>
      <w:r w:rsidRPr="005D42CB">
        <w:rPr>
          <w:lang w:eastAsia="ru-RU"/>
        </w:rPr>
        <w:t>тельно спланировать свой отдых, билет на общественный транспорт обойдется около 2 евро. При покупке специальной туристической карты, стоимость которой зависит от периода действия, можно будет ездить на любом общественном транспорте в пределах города. Поездка на такси обойдется около 8-10 евро за десять минут</w:t>
      </w:r>
      <w:r w:rsidR="00C70398">
        <w:rPr>
          <w:lang w:eastAsia="ru-RU"/>
        </w:rPr>
        <w:t>.</w:t>
      </w:r>
    </w:p>
    <w:p w:rsidR="0048220B" w:rsidRPr="005D42CB" w:rsidRDefault="0048220B" w:rsidP="00DD7E35">
      <w:pPr>
        <w:pStyle w:val="Balk3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lastRenderedPageBreak/>
        <w:t>Экскурсии</w:t>
      </w:r>
    </w:p>
    <w:p w:rsidR="00A20BB5" w:rsidRPr="005D42CB" w:rsidRDefault="00A20BB5" w:rsidP="00DD7E35">
      <w:pPr>
        <w:jc w:val="both"/>
        <w:rPr>
          <w:lang w:eastAsia="ru-RU"/>
        </w:rPr>
      </w:pPr>
      <w:r w:rsidRPr="005D42CB">
        <w:rPr>
          <w:lang w:eastAsia="ru-RU"/>
        </w:rPr>
        <w:t>Цена экскурсий по Барселоне не зависит от времени года. Входные билеты в центры развлечений и музеи всегда можно приобрести за</w:t>
      </w:r>
      <w:r w:rsidR="00C70398">
        <w:rPr>
          <w:lang w:eastAsia="ru-RU"/>
        </w:rPr>
        <w:t>ранее в интернете, что позволит</w:t>
      </w:r>
      <w:r w:rsidRPr="005D42CB">
        <w:rPr>
          <w:lang w:eastAsia="ru-RU"/>
        </w:rPr>
        <w:t xml:space="preserve"> сэкономить не сколько деньги, а время на ожидание в очереди.</w:t>
      </w:r>
      <w:r w:rsidR="00C70398">
        <w:rPr>
          <w:lang w:eastAsia="ru-RU"/>
        </w:rPr>
        <w:t xml:space="preserve"> Цена </w:t>
      </w:r>
      <w:r w:rsidRPr="005D42CB">
        <w:rPr>
          <w:lang w:eastAsia="ru-RU"/>
        </w:rPr>
        <w:t xml:space="preserve">экскурсий на туристическом автобусе находится в пределах 26 евро для взрослых и 16 евро для детей. </w:t>
      </w:r>
    </w:p>
    <w:p w:rsidR="0048220B" w:rsidRPr="005D42CB" w:rsidRDefault="0048220B" w:rsidP="00DD7E35">
      <w:pPr>
        <w:pStyle w:val="Balk3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Стоимость туров</w:t>
      </w:r>
    </w:p>
    <w:p w:rsidR="00A20BB5" w:rsidRPr="005D42CB" w:rsidRDefault="00A20BB5" w:rsidP="00DD7E35">
      <w:pPr>
        <w:jc w:val="both"/>
        <w:rPr>
          <w:lang w:eastAsia="ru-RU"/>
        </w:rPr>
      </w:pPr>
      <w:r w:rsidRPr="005D42CB">
        <w:rPr>
          <w:lang w:eastAsia="ru-RU"/>
        </w:rPr>
        <w:t xml:space="preserve">Если вы желаете сэкономить, стоит купить тур в Барселону в октябре. Цены </w:t>
      </w:r>
      <w:r w:rsidR="009B0B95">
        <w:rPr>
          <w:lang w:eastAsia="ru-RU"/>
        </w:rPr>
        <w:t xml:space="preserve">на туры в этом </w:t>
      </w:r>
      <w:r w:rsidRPr="005D42CB">
        <w:rPr>
          <w:lang w:eastAsia="ru-RU"/>
        </w:rPr>
        <w:t>месяце</w:t>
      </w:r>
      <w:r w:rsidR="009B0B95">
        <w:rPr>
          <w:lang w:eastAsia="ru-RU"/>
        </w:rPr>
        <w:t xml:space="preserve"> падают на 13-15% по сравнению с</w:t>
      </w:r>
      <w:r w:rsidRPr="005D42CB">
        <w:rPr>
          <w:lang w:eastAsia="ru-RU"/>
        </w:rPr>
        <w:t>о стоимостью на туры в разгар летнего сезона.</w:t>
      </w:r>
    </w:p>
    <w:p w:rsidR="0048220B" w:rsidRPr="005D42CB" w:rsidRDefault="0048220B" w:rsidP="00DD7E35">
      <w:pPr>
        <w:pStyle w:val="Balk3"/>
        <w:jc w:val="both"/>
        <w:rPr>
          <w:b w:val="0"/>
          <w:lang w:eastAsia="ru-RU"/>
        </w:rPr>
      </w:pPr>
      <w:r w:rsidRPr="005D42CB">
        <w:rPr>
          <w:b w:val="0"/>
          <w:lang w:eastAsia="ru-RU"/>
        </w:rPr>
        <w:t>Выбор даты путешествия</w:t>
      </w:r>
    </w:p>
    <w:p w:rsidR="00A20BB5" w:rsidRPr="005D42CB" w:rsidRDefault="00A20BB5" w:rsidP="00DD7E35">
      <w:pPr>
        <w:jc w:val="both"/>
        <w:rPr>
          <w:lang w:eastAsia="ru-RU"/>
        </w:rPr>
      </w:pPr>
      <w:r w:rsidRPr="005D42CB">
        <w:rPr>
          <w:lang w:eastAsia="ru-RU"/>
        </w:rPr>
        <w:t>Выбирая время для поездки в Барселону</w:t>
      </w:r>
      <w:r w:rsidR="00C70398">
        <w:rPr>
          <w:lang w:eastAsia="ru-RU"/>
        </w:rPr>
        <w:t>, следуе</w:t>
      </w:r>
      <w:r w:rsidRPr="005D42CB">
        <w:rPr>
          <w:lang w:eastAsia="ru-RU"/>
        </w:rPr>
        <w:t xml:space="preserve">т определиться с основными целями своего путешествия. Если вы едете с детьми дошкольного возраста, то малышам будет утомительно постоянно ходить на экскурсии. Ребенку гораздо больше понравится провести время на пляже за активными играми и купанием, поэтому в таком случае </w:t>
      </w:r>
      <w:r w:rsidR="00C70398">
        <w:rPr>
          <w:lang w:eastAsia="ru-RU"/>
        </w:rPr>
        <w:t>лучше</w:t>
      </w:r>
      <w:r w:rsidRPr="005D42CB">
        <w:rPr>
          <w:lang w:eastAsia="ru-RU"/>
        </w:rPr>
        <w:t xml:space="preserve"> выбирать первую половину месяца. С детьми постарше, которые уже ходят в школу, интересуются историей и культурой, можно ехать в любое время. Даже в плохую погоду в Барселоне не получится заскучать, посещая многочисленные исторические достопримечательности и музеи, подборку которых предлагает Кидпассаж.</w:t>
      </w:r>
    </w:p>
    <w:p w:rsidR="00B341E9" w:rsidRPr="005D42CB" w:rsidRDefault="00B341E9" w:rsidP="00DD7E35">
      <w:pPr>
        <w:jc w:val="both"/>
        <w:rPr>
          <w:lang w:eastAsia="ru-RU"/>
        </w:rPr>
      </w:pPr>
    </w:p>
    <w:p w:rsidR="002B5453" w:rsidRPr="005D42CB" w:rsidRDefault="00234755" w:rsidP="00DD7E35">
      <w:pPr>
        <w:jc w:val="both"/>
      </w:pPr>
      <w:r w:rsidRPr="00234755">
        <w:t xml:space="preserve">"Текст, изложенный на страницах данного документа, подготовлен на основании заявки Татьяны Данильчук. Все авторские права на Текст я передаю Татьяне Данильчук вместе с этим файлом, в т.ч. настоящим я подтверждаю, что передаю Татьяне Данильчук в полном объеме исключительные имущественные права на любое использование, распоряжение и распространение Текста целиком или любой из его частей в частности, а также передаю Татьяне Данильчук право на передачу или запрет передачи Текста любым третьим лицам. Вознаграждение за работу (написание Текста) соотвествует рыночному размеру, получено мной в полном объеме.  Претензий </w:t>
      </w:r>
      <w:r>
        <w:t>к Татьяне Данильчук</w:t>
      </w:r>
      <w:r w:rsidR="0023357C">
        <w:t xml:space="preserve"> не имею. Данильче</w:t>
      </w:r>
      <w:r>
        <w:t>нко И.В</w:t>
      </w:r>
      <w:r w:rsidRPr="00234755">
        <w:t>.</w:t>
      </w:r>
      <w:r>
        <w:t>, 28.08.2017</w:t>
      </w:r>
      <w:r w:rsidRPr="00234755">
        <w:t>"</w:t>
      </w:r>
    </w:p>
    <w:sectPr w:rsidR="002B5453" w:rsidRPr="005D42CB" w:rsidSect="008A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A84" w:rsidRDefault="00B12A84" w:rsidP="00264E72">
      <w:pPr>
        <w:spacing w:after="0" w:line="240" w:lineRule="auto"/>
      </w:pPr>
      <w:r>
        <w:separator/>
      </w:r>
    </w:p>
  </w:endnote>
  <w:endnote w:type="continuationSeparator" w:id="0">
    <w:p w:rsidR="00B12A84" w:rsidRDefault="00B12A84" w:rsidP="0026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A84" w:rsidRDefault="00B12A84" w:rsidP="00264E72">
      <w:pPr>
        <w:spacing w:after="0" w:line="240" w:lineRule="auto"/>
      </w:pPr>
      <w:r>
        <w:separator/>
      </w:r>
    </w:p>
  </w:footnote>
  <w:footnote w:type="continuationSeparator" w:id="0">
    <w:p w:rsidR="00B12A84" w:rsidRDefault="00B12A84" w:rsidP="0026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A11"/>
    <w:multiLevelType w:val="hybridMultilevel"/>
    <w:tmpl w:val="77DE0D0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1BDB"/>
    <w:multiLevelType w:val="multilevel"/>
    <w:tmpl w:val="BC3E4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642FF"/>
    <w:multiLevelType w:val="hybridMultilevel"/>
    <w:tmpl w:val="7E481720"/>
    <w:lvl w:ilvl="0" w:tplc="02A61C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F2EF1"/>
    <w:multiLevelType w:val="hybridMultilevel"/>
    <w:tmpl w:val="C5667080"/>
    <w:lvl w:ilvl="0" w:tplc="FC2A96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91869"/>
    <w:multiLevelType w:val="multilevel"/>
    <w:tmpl w:val="352A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E7F5E"/>
    <w:multiLevelType w:val="hybridMultilevel"/>
    <w:tmpl w:val="3AD21428"/>
    <w:lvl w:ilvl="0" w:tplc="311A0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448E6"/>
    <w:multiLevelType w:val="multilevel"/>
    <w:tmpl w:val="C316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B97F0E"/>
    <w:multiLevelType w:val="hybridMultilevel"/>
    <w:tmpl w:val="E9340ED0"/>
    <w:lvl w:ilvl="0" w:tplc="100298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A2A7F"/>
    <w:multiLevelType w:val="hybridMultilevel"/>
    <w:tmpl w:val="0F241FA8"/>
    <w:lvl w:ilvl="0" w:tplc="D7D6D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A7053"/>
    <w:multiLevelType w:val="multilevel"/>
    <w:tmpl w:val="BE1CA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BF5051"/>
    <w:multiLevelType w:val="multilevel"/>
    <w:tmpl w:val="E5626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6B6828"/>
    <w:multiLevelType w:val="hybridMultilevel"/>
    <w:tmpl w:val="5D9E120C"/>
    <w:lvl w:ilvl="0" w:tplc="74F0B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343AF"/>
    <w:multiLevelType w:val="multilevel"/>
    <w:tmpl w:val="9AB8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1A62B0"/>
    <w:multiLevelType w:val="multilevel"/>
    <w:tmpl w:val="702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C1C97"/>
    <w:multiLevelType w:val="multilevel"/>
    <w:tmpl w:val="E17E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663D7F"/>
    <w:multiLevelType w:val="multilevel"/>
    <w:tmpl w:val="702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CB0B6B"/>
    <w:multiLevelType w:val="hybridMultilevel"/>
    <w:tmpl w:val="CDDAD29A"/>
    <w:lvl w:ilvl="0" w:tplc="FFE6C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87013"/>
    <w:multiLevelType w:val="multilevel"/>
    <w:tmpl w:val="AC72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C01944"/>
    <w:multiLevelType w:val="hybridMultilevel"/>
    <w:tmpl w:val="EDB8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035DD"/>
    <w:multiLevelType w:val="multilevel"/>
    <w:tmpl w:val="33BC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4425B9"/>
    <w:multiLevelType w:val="hybridMultilevel"/>
    <w:tmpl w:val="34422B1A"/>
    <w:lvl w:ilvl="0" w:tplc="AF5E4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757FD"/>
    <w:multiLevelType w:val="hybridMultilevel"/>
    <w:tmpl w:val="FC3C1E54"/>
    <w:lvl w:ilvl="0" w:tplc="F91AF0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021F6"/>
    <w:multiLevelType w:val="multilevel"/>
    <w:tmpl w:val="1FDC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C446C4"/>
    <w:multiLevelType w:val="multilevel"/>
    <w:tmpl w:val="163C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1F1A62"/>
    <w:multiLevelType w:val="hybridMultilevel"/>
    <w:tmpl w:val="AFBA286E"/>
    <w:lvl w:ilvl="0" w:tplc="95488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16577"/>
    <w:multiLevelType w:val="hybridMultilevel"/>
    <w:tmpl w:val="A4A26A32"/>
    <w:lvl w:ilvl="0" w:tplc="7B0E5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C729E5"/>
    <w:multiLevelType w:val="hybridMultilevel"/>
    <w:tmpl w:val="A4F8344A"/>
    <w:lvl w:ilvl="0" w:tplc="0AD25C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81901"/>
    <w:multiLevelType w:val="multilevel"/>
    <w:tmpl w:val="DB3E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E51473"/>
    <w:multiLevelType w:val="multilevel"/>
    <w:tmpl w:val="702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C5367"/>
    <w:multiLevelType w:val="hybridMultilevel"/>
    <w:tmpl w:val="5086AD7A"/>
    <w:lvl w:ilvl="0" w:tplc="CDFE2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A5A2D"/>
    <w:multiLevelType w:val="multilevel"/>
    <w:tmpl w:val="509C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5A2EA5"/>
    <w:multiLevelType w:val="multilevel"/>
    <w:tmpl w:val="6C1C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0"/>
  </w:num>
  <w:num w:numId="5">
    <w:abstractNumId w:val="13"/>
  </w:num>
  <w:num w:numId="6">
    <w:abstractNumId w:val="19"/>
  </w:num>
  <w:num w:numId="7">
    <w:abstractNumId w:val="27"/>
  </w:num>
  <w:num w:numId="8">
    <w:abstractNumId w:val="12"/>
  </w:num>
  <w:num w:numId="9">
    <w:abstractNumId w:val="30"/>
  </w:num>
  <w:num w:numId="10">
    <w:abstractNumId w:val="10"/>
  </w:num>
  <w:num w:numId="11">
    <w:abstractNumId w:val="17"/>
  </w:num>
  <w:num w:numId="12">
    <w:abstractNumId w:val="4"/>
  </w:num>
  <w:num w:numId="13">
    <w:abstractNumId w:val="22"/>
  </w:num>
  <w:num w:numId="14">
    <w:abstractNumId w:val="14"/>
  </w:num>
  <w:num w:numId="15">
    <w:abstractNumId w:val="31"/>
  </w:num>
  <w:num w:numId="16">
    <w:abstractNumId w:val="6"/>
  </w:num>
  <w:num w:numId="17">
    <w:abstractNumId w:val="9"/>
  </w:num>
  <w:num w:numId="18">
    <w:abstractNumId w:val="23"/>
  </w:num>
  <w:num w:numId="19">
    <w:abstractNumId w:val="1"/>
  </w:num>
  <w:num w:numId="20">
    <w:abstractNumId w:val="16"/>
  </w:num>
  <w:num w:numId="21">
    <w:abstractNumId w:val="11"/>
  </w:num>
  <w:num w:numId="22">
    <w:abstractNumId w:val="24"/>
  </w:num>
  <w:num w:numId="23">
    <w:abstractNumId w:val="3"/>
  </w:num>
  <w:num w:numId="24">
    <w:abstractNumId w:val="20"/>
  </w:num>
  <w:num w:numId="25">
    <w:abstractNumId w:val="8"/>
  </w:num>
  <w:num w:numId="26">
    <w:abstractNumId w:val="5"/>
  </w:num>
  <w:num w:numId="27">
    <w:abstractNumId w:val="2"/>
  </w:num>
  <w:num w:numId="28">
    <w:abstractNumId w:val="25"/>
  </w:num>
  <w:num w:numId="29">
    <w:abstractNumId w:val="7"/>
  </w:num>
  <w:num w:numId="30">
    <w:abstractNumId w:val="21"/>
  </w:num>
  <w:num w:numId="31">
    <w:abstractNumId w:val="29"/>
  </w:num>
  <w:num w:numId="32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B4D"/>
    <w:rsid w:val="000004C5"/>
    <w:rsid w:val="000016D1"/>
    <w:rsid w:val="0000177A"/>
    <w:rsid w:val="000024BA"/>
    <w:rsid w:val="000039CF"/>
    <w:rsid w:val="000040FC"/>
    <w:rsid w:val="0000498B"/>
    <w:rsid w:val="000104CB"/>
    <w:rsid w:val="00010D11"/>
    <w:rsid w:val="00013163"/>
    <w:rsid w:val="0001395C"/>
    <w:rsid w:val="000144D8"/>
    <w:rsid w:val="00014E29"/>
    <w:rsid w:val="0001521A"/>
    <w:rsid w:val="00015ADB"/>
    <w:rsid w:val="000172F6"/>
    <w:rsid w:val="00020452"/>
    <w:rsid w:val="00023BD0"/>
    <w:rsid w:val="0002456D"/>
    <w:rsid w:val="00024A89"/>
    <w:rsid w:val="00025A18"/>
    <w:rsid w:val="000302C9"/>
    <w:rsid w:val="000365A5"/>
    <w:rsid w:val="00036E3E"/>
    <w:rsid w:val="0004029A"/>
    <w:rsid w:val="00041043"/>
    <w:rsid w:val="00041C12"/>
    <w:rsid w:val="000509A1"/>
    <w:rsid w:val="00052994"/>
    <w:rsid w:val="00052BFC"/>
    <w:rsid w:val="000552CE"/>
    <w:rsid w:val="0005660D"/>
    <w:rsid w:val="000567FD"/>
    <w:rsid w:val="00057B30"/>
    <w:rsid w:val="0006018B"/>
    <w:rsid w:val="00062161"/>
    <w:rsid w:val="00063405"/>
    <w:rsid w:val="000657DE"/>
    <w:rsid w:val="000660FC"/>
    <w:rsid w:val="000676EC"/>
    <w:rsid w:val="0006790E"/>
    <w:rsid w:val="00070682"/>
    <w:rsid w:val="00070F5F"/>
    <w:rsid w:val="00074D37"/>
    <w:rsid w:val="00075F1B"/>
    <w:rsid w:val="000769F5"/>
    <w:rsid w:val="0007705A"/>
    <w:rsid w:val="00077612"/>
    <w:rsid w:val="00077A2C"/>
    <w:rsid w:val="00077AF0"/>
    <w:rsid w:val="00077E28"/>
    <w:rsid w:val="00077FD0"/>
    <w:rsid w:val="00081262"/>
    <w:rsid w:val="00081DBD"/>
    <w:rsid w:val="00082B7D"/>
    <w:rsid w:val="00083F23"/>
    <w:rsid w:val="000840A2"/>
    <w:rsid w:val="000853C6"/>
    <w:rsid w:val="000858CD"/>
    <w:rsid w:val="000861A4"/>
    <w:rsid w:val="000867C6"/>
    <w:rsid w:val="00086CD0"/>
    <w:rsid w:val="00087887"/>
    <w:rsid w:val="000900E7"/>
    <w:rsid w:val="000902CB"/>
    <w:rsid w:val="00091954"/>
    <w:rsid w:val="00093D0F"/>
    <w:rsid w:val="00094075"/>
    <w:rsid w:val="00094D82"/>
    <w:rsid w:val="000953ED"/>
    <w:rsid w:val="00095A7C"/>
    <w:rsid w:val="000A2213"/>
    <w:rsid w:val="000A2548"/>
    <w:rsid w:val="000A25C1"/>
    <w:rsid w:val="000A25ED"/>
    <w:rsid w:val="000A290B"/>
    <w:rsid w:val="000A4E21"/>
    <w:rsid w:val="000A51A7"/>
    <w:rsid w:val="000A596D"/>
    <w:rsid w:val="000A7531"/>
    <w:rsid w:val="000B145A"/>
    <w:rsid w:val="000B19D5"/>
    <w:rsid w:val="000B24C2"/>
    <w:rsid w:val="000B27DB"/>
    <w:rsid w:val="000B4374"/>
    <w:rsid w:val="000B4AE5"/>
    <w:rsid w:val="000B5DDC"/>
    <w:rsid w:val="000B7C02"/>
    <w:rsid w:val="000B7D9F"/>
    <w:rsid w:val="000C0ABF"/>
    <w:rsid w:val="000C0D52"/>
    <w:rsid w:val="000C0FA5"/>
    <w:rsid w:val="000C1187"/>
    <w:rsid w:val="000C2E0F"/>
    <w:rsid w:val="000C3283"/>
    <w:rsid w:val="000C3632"/>
    <w:rsid w:val="000C3C0E"/>
    <w:rsid w:val="000C557A"/>
    <w:rsid w:val="000C6F97"/>
    <w:rsid w:val="000D01A6"/>
    <w:rsid w:val="000D1BDF"/>
    <w:rsid w:val="000D3C13"/>
    <w:rsid w:val="000D638C"/>
    <w:rsid w:val="000E11D7"/>
    <w:rsid w:val="000E24B7"/>
    <w:rsid w:val="000E2C1D"/>
    <w:rsid w:val="000E2C55"/>
    <w:rsid w:val="000E37BF"/>
    <w:rsid w:val="000E38AA"/>
    <w:rsid w:val="000E3B1A"/>
    <w:rsid w:val="000E472D"/>
    <w:rsid w:val="000E5E3D"/>
    <w:rsid w:val="000E6014"/>
    <w:rsid w:val="000E7241"/>
    <w:rsid w:val="000E76E4"/>
    <w:rsid w:val="000E7C9D"/>
    <w:rsid w:val="000E7D66"/>
    <w:rsid w:val="000F08E1"/>
    <w:rsid w:val="000F12AB"/>
    <w:rsid w:val="000F1F70"/>
    <w:rsid w:val="000F2200"/>
    <w:rsid w:val="000F236F"/>
    <w:rsid w:val="000F5459"/>
    <w:rsid w:val="000F560E"/>
    <w:rsid w:val="000F5AC8"/>
    <w:rsid w:val="000F75F2"/>
    <w:rsid w:val="00103BC6"/>
    <w:rsid w:val="00104ADC"/>
    <w:rsid w:val="001052C4"/>
    <w:rsid w:val="00105A66"/>
    <w:rsid w:val="00106951"/>
    <w:rsid w:val="00107090"/>
    <w:rsid w:val="0011031D"/>
    <w:rsid w:val="00110777"/>
    <w:rsid w:val="00111E9D"/>
    <w:rsid w:val="001161BF"/>
    <w:rsid w:val="00116360"/>
    <w:rsid w:val="001179D6"/>
    <w:rsid w:val="00117B4D"/>
    <w:rsid w:val="00120399"/>
    <w:rsid w:val="0012096C"/>
    <w:rsid w:val="001211F7"/>
    <w:rsid w:val="00122E22"/>
    <w:rsid w:val="00123124"/>
    <w:rsid w:val="0012516C"/>
    <w:rsid w:val="001257E4"/>
    <w:rsid w:val="00125858"/>
    <w:rsid w:val="00125BF9"/>
    <w:rsid w:val="00130475"/>
    <w:rsid w:val="001313D1"/>
    <w:rsid w:val="00131531"/>
    <w:rsid w:val="0013402E"/>
    <w:rsid w:val="001353D7"/>
    <w:rsid w:val="00136005"/>
    <w:rsid w:val="0013637E"/>
    <w:rsid w:val="00136413"/>
    <w:rsid w:val="00140C0D"/>
    <w:rsid w:val="0014233B"/>
    <w:rsid w:val="00142BFB"/>
    <w:rsid w:val="001434F7"/>
    <w:rsid w:val="00144054"/>
    <w:rsid w:val="001450AD"/>
    <w:rsid w:val="00145FEB"/>
    <w:rsid w:val="00147475"/>
    <w:rsid w:val="001474F8"/>
    <w:rsid w:val="00150048"/>
    <w:rsid w:val="001512A5"/>
    <w:rsid w:val="001518B2"/>
    <w:rsid w:val="00153735"/>
    <w:rsid w:val="00154A70"/>
    <w:rsid w:val="00155220"/>
    <w:rsid w:val="0015528B"/>
    <w:rsid w:val="0015651D"/>
    <w:rsid w:val="001575F2"/>
    <w:rsid w:val="0016023F"/>
    <w:rsid w:val="00161095"/>
    <w:rsid w:val="00162D86"/>
    <w:rsid w:val="00162E79"/>
    <w:rsid w:val="001650E1"/>
    <w:rsid w:val="001657D5"/>
    <w:rsid w:val="00165C8E"/>
    <w:rsid w:val="00165E6F"/>
    <w:rsid w:val="001666AE"/>
    <w:rsid w:val="00166DCA"/>
    <w:rsid w:val="001712B7"/>
    <w:rsid w:val="001720A8"/>
    <w:rsid w:val="001722AE"/>
    <w:rsid w:val="00173B5E"/>
    <w:rsid w:val="00174934"/>
    <w:rsid w:val="00175DD7"/>
    <w:rsid w:val="00176A02"/>
    <w:rsid w:val="00177B6C"/>
    <w:rsid w:val="0018139F"/>
    <w:rsid w:val="00181705"/>
    <w:rsid w:val="00184465"/>
    <w:rsid w:val="001869B7"/>
    <w:rsid w:val="00187B49"/>
    <w:rsid w:val="00190238"/>
    <w:rsid w:val="001904B3"/>
    <w:rsid w:val="001923E3"/>
    <w:rsid w:val="00193441"/>
    <w:rsid w:val="00196E2C"/>
    <w:rsid w:val="001A0D09"/>
    <w:rsid w:val="001A0DA9"/>
    <w:rsid w:val="001A33AB"/>
    <w:rsid w:val="001A5000"/>
    <w:rsid w:val="001A5038"/>
    <w:rsid w:val="001A55E9"/>
    <w:rsid w:val="001A6AD7"/>
    <w:rsid w:val="001A7097"/>
    <w:rsid w:val="001A782B"/>
    <w:rsid w:val="001A7ABB"/>
    <w:rsid w:val="001A7ACE"/>
    <w:rsid w:val="001B0D22"/>
    <w:rsid w:val="001B11DF"/>
    <w:rsid w:val="001B1C38"/>
    <w:rsid w:val="001B2965"/>
    <w:rsid w:val="001B2AE6"/>
    <w:rsid w:val="001B2D90"/>
    <w:rsid w:val="001B6EC1"/>
    <w:rsid w:val="001B7150"/>
    <w:rsid w:val="001B71B3"/>
    <w:rsid w:val="001B7B48"/>
    <w:rsid w:val="001C03F9"/>
    <w:rsid w:val="001C0FBE"/>
    <w:rsid w:val="001C0FFB"/>
    <w:rsid w:val="001C1372"/>
    <w:rsid w:val="001C22E5"/>
    <w:rsid w:val="001C3FEC"/>
    <w:rsid w:val="001C48AE"/>
    <w:rsid w:val="001C68C9"/>
    <w:rsid w:val="001D2C87"/>
    <w:rsid w:val="001D62C1"/>
    <w:rsid w:val="001D74BB"/>
    <w:rsid w:val="001E0474"/>
    <w:rsid w:val="001E29AE"/>
    <w:rsid w:val="001E2BA5"/>
    <w:rsid w:val="001E4F98"/>
    <w:rsid w:val="001E6012"/>
    <w:rsid w:val="001F077A"/>
    <w:rsid w:val="001F34C6"/>
    <w:rsid w:val="001F48DA"/>
    <w:rsid w:val="001F4B69"/>
    <w:rsid w:val="001F4CFA"/>
    <w:rsid w:val="001F6994"/>
    <w:rsid w:val="001F7410"/>
    <w:rsid w:val="001F7F11"/>
    <w:rsid w:val="0020129E"/>
    <w:rsid w:val="00201AAE"/>
    <w:rsid w:val="00201F1E"/>
    <w:rsid w:val="002023ED"/>
    <w:rsid w:val="00203885"/>
    <w:rsid w:val="002043C9"/>
    <w:rsid w:val="0020565E"/>
    <w:rsid w:val="00205797"/>
    <w:rsid w:val="00206139"/>
    <w:rsid w:val="00211AB5"/>
    <w:rsid w:val="002131F0"/>
    <w:rsid w:val="00213F2F"/>
    <w:rsid w:val="00216623"/>
    <w:rsid w:val="0021675E"/>
    <w:rsid w:val="00216ED7"/>
    <w:rsid w:val="002177A6"/>
    <w:rsid w:val="00217E79"/>
    <w:rsid w:val="00217FFE"/>
    <w:rsid w:val="00220A00"/>
    <w:rsid w:val="0022118E"/>
    <w:rsid w:val="00221582"/>
    <w:rsid w:val="00221C4E"/>
    <w:rsid w:val="00222EAA"/>
    <w:rsid w:val="0022342B"/>
    <w:rsid w:val="00224746"/>
    <w:rsid w:val="00224A60"/>
    <w:rsid w:val="00225712"/>
    <w:rsid w:val="00226191"/>
    <w:rsid w:val="0023036D"/>
    <w:rsid w:val="002304E4"/>
    <w:rsid w:val="00231C57"/>
    <w:rsid w:val="0023240C"/>
    <w:rsid w:val="00232E20"/>
    <w:rsid w:val="0023357C"/>
    <w:rsid w:val="00234755"/>
    <w:rsid w:val="00235FE0"/>
    <w:rsid w:val="00240E54"/>
    <w:rsid w:val="00241D53"/>
    <w:rsid w:val="002432AC"/>
    <w:rsid w:val="002438D0"/>
    <w:rsid w:val="002453A6"/>
    <w:rsid w:val="0024604D"/>
    <w:rsid w:val="0024699F"/>
    <w:rsid w:val="00246B84"/>
    <w:rsid w:val="00250591"/>
    <w:rsid w:val="00252538"/>
    <w:rsid w:val="00252936"/>
    <w:rsid w:val="00253858"/>
    <w:rsid w:val="00253D09"/>
    <w:rsid w:val="002546C3"/>
    <w:rsid w:val="002553C3"/>
    <w:rsid w:val="00255E8D"/>
    <w:rsid w:val="00256F90"/>
    <w:rsid w:val="002572FD"/>
    <w:rsid w:val="0025763C"/>
    <w:rsid w:val="00257AF4"/>
    <w:rsid w:val="002600E8"/>
    <w:rsid w:val="00261231"/>
    <w:rsid w:val="0026368B"/>
    <w:rsid w:val="0026406A"/>
    <w:rsid w:val="00264E72"/>
    <w:rsid w:val="00265B2A"/>
    <w:rsid w:val="002666E9"/>
    <w:rsid w:val="0026764C"/>
    <w:rsid w:val="002707BD"/>
    <w:rsid w:val="00270A15"/>
    <w:rsid w:val="002740C1"/>
    <w:rsid w:val="002744AB"/>
    <w:rsid w:val="0027611D"/>
    <w:rsid w:val="002766F6"/>
    <w:rsid w:val="00276B77"/>
    <w:rsid w:val="00277BAA"/>
    <w:rsid w:val="002808A7"/>
    <w:rsid w:val="00283F53"/>
    <w:rsid w:val="002844A9"/>
    <w:rsid w:val="00285522"/>
    <w:rsid w:val="002864B7"/>
    <w:rsid w:val="002914A0"/>
    <w:rsid w:val="00293D75"/>
    <w:rsid w:val="002940C1"/>
    <w:rsid w:val="00296B08"/>
    <w:rsid w:val="00296EA0"/>
    <w:rsid w:val="002A1726"/>
    <w:rsid w:val="002A23F7"/>
    <w:rsid w:val="002A2431"/>
    <w:rsid w:val="002A34B6"/>
    <w:rsid w:val="002A48E3"/>
    <w:rsid w:val="002A55CD"/>
    <w:rsid w:val="002A62C4"/>
    <w:rsid w:val="002A63E2"/>
    <w:rsid w:val="002A6599"/>
    <w:rsid w:val="002A6CB7"/>
    <w:rsid w:val="002A717D"/>
    <w:rsid w:val="002A7704"/>
    <w:rsid w:val="002B12F2"/>
    <w:rsid w:val="002B2BC9"/>
    <w:rsid w:val="002B3614"/>
    <w:rsid w:val="002B4CE9"/>
    <w:rsid w:val="002B5453"/>
    <w:rsid w:val="002B74D5"/>
    <w:rsid w:val="002C0712"/>
    <w:rsid w:val="002C1CCD"/>
    <w:rsid w:val="002C2026"/>
    <w:rsid w:val="002C3155"/>
    <w:rsid w:val="002C381F"/>
    <w:rsid w:val="002C4271"/>
    <w:rsid w:val="002C5355"/>
    <w:rsid w:val="002C7083"/>
    <w:rsid w:val="002C781C"/>
    <w:rsid w:val="002D0A48"/>
    <w:rsid w:val="002D3A82"/>
    <w:rsid w:val="002D6E4B"/>
    <w:rsid w:val="002D7382"/>
    <w:rsid w:val="002D742C"/>
    <w:rsid w:val="002E1455"/>
    <w:rsid w:val="002E18FE"/>
    <w:rsid w:val="002E2DF9"/>
    <w:rsid w:val="002E30AA"/>
    <w:rsid w:val="002E43D8"/>
    <w:rsid w:val="002E610B"/>
    <w:rsid w:val="002E66B3"/>
    <w:rsid w:val="002F0DEA"/>
    <w:rsid w:val="002F16DA"/>
    <w:rsid w:val="002F1852"/>
    <w:rsid w:val="002F28E6"/>
    <w:rsid w:val="002F2B9B"/>
    <w:rsid w:val="002F5A90"/>
    <w:rsid w:val="003001D9"/>
    <w:rsid w:val="003005A6"/>
    <w:rsid w:val="0030253B"/>
    <w:rsid w:val="0030384B"/>
    <w:rsid w:val="00304303"/>
    <w:rsid w:val="003044B3"/>
    <w:rsid w:val="0030624E"/>
    <w:rsid w:val="00307068"/>
    <w:rsid w:val="00307C1F"/>
    <w:rsid w:val="0031026C"/>
    <w:rsid w:val="003136A3"/>
    <w:rsid w:val="00315151"/>
    <w:rsid w:val="003152BF"/>
    <w:rsid w:val="003158B6"/>
    <w:rsid w:val="00315C6A"/>
    <w:rsid w:val="00321225"/>
    <w:rsid w:val="00321CDE"/>
    <w:rsid w:val="00322EF1"/>
    <w:rsid w:val="00323C59"/>
    <w:rsid w:val="00323FCB"/>
    <w:rsid w:val="0032434E"/>
    <w:rsid w:val="003265B2"/>
    <w:rsid w:val="00330DFA"/>
    <w:rsid w:val="00332569"/>
    <w:rsid w:val="00334646"/>
    <w:rsid w:val="00336F20"/>
    <w:rsid w:val="00337347"/>
    <w:rsid w:val="003404E5"/>
    <w:rsid w:val="00342C9E"/>
    <w:rsid w:val="00343121"/>
    <w:rsid w:val="00344E91"/>
    <w:rsid w:val="003454B2"/>
    <w:rsid w:val="00346A2E"/>
    <w:rsid w:val="00347D06"/>
    <w:rsid w:val="0035015A"/>
    <w:rsid w:val="00352400"/>
    <w:rsid w:val="00352D7D"/>
    <w:rsid w:val="00352E2A"/>
    <w:rsid w:val="00353299"/>
    <w:rsid w:val="003539FB"/>
    <w:rsid w:val="00353DB6"/>
    <w:rsid w:val="0035448F"/>
    <w:rsid w:val="00354E16"/>
    <w:rsid w:val="003550B2"/>
    <w:rsid w:val="00355233"/>
    <w:rsid w:val="00355B22"/>
    <w:rsid w:val="00355C35"/>
    <w:rsid w:val="00355D77"/>
    <w:rsid w:val="003567EC"/>
    <w:rsid w:val="0036061D"/>
    <w:rsid w:val="003608D5"/>
    <w:rsid w:val="0036103E"/>
    <w:rsid w:val="00363041"/>
    <w:rsid w:val="00363877"/>
    <w:rsid w:val="00363921"/>
    <w:rsid w:val="0036424F"/>
    <w:rsid w:val="003642DC"/>
    <w:rsid w:val="00364A5D"/>
    <w:rsid w:val="00364F08"/>
    <w:rsid w:val="00364F1A"/>
    <w:rsid w:val="003659F4"/>
    <w:rsid w:val="00366F54"/>
    <w:rsid w:val="0036780E"/>
    <w:rsid w:val="00367E0A"/>
    <w:rsid w:val="00370498"/>
    <w:rsid w:val="00370A3D"/>
    <w:rsid w:val="00370B86"/>
    <w:rsid w:val="003720B5"/>
    <w:rsid w:val="0037342C"/>
    <w:rsid w:val="00373458"/>
    <w:rsid w:val="00373973"/>
    <w:rsid w:val="003739B0"/>
    <w:rsid w:val="003739C7"/>
    <w:rsid w:val="00374C01"/>
    <w:rsid w:val="00374C38"/>
    <w:rsid w:val="00376FDD"/>
    <w:rsid w:val="00380384"/>
    <w:rsid w:val="00380556"/>
    <w:rsid w:val="003839F7"/>
    <w:rsid w:val="00383E8F"/>
    <w:rsid w:val="003849FB"/>
    <w:rsid w:val="00385B65"/>
    <w:rsid w:val="00385D1E"/>
    <w:rsid w:val="00386D0B"/>
    <w:rsid w:val="0038782B"/>
    <w:rsid w:val="003904CA"/>
    <w:rsid w:val="00391FD7"/>
    <w:rsid w:val="00394E1C"/>
    <w:rsid w:val="00394F92"/>
    <w:rsid w:val="003A119F"/>
    <w:rsid w:val="003A186A"/>
    <w:rsid w:val="003A3B0A"/>
    <w:rsid w:val="003A57B4"/>
    <w:rsid w:val="003B0E78"/>
    <w:rsid w:val="003B1D82"/>
    <w:rsid w:val="003B2A10"/>
    <w:rsid w:val="003B38A0"/>
    <w:rsid w:val="003B3D73"/>
    <w:rsid w:val="003B3FF0"/>
    <w:rsid w:val="003B5377"/>
    <w:rsid w:val="003B55FE"/>
    <w:rsid w:val="003B7F13"/>
    <w:rsid w:val="003C050F"/>
    <w:rsid w:val="003C0E08"/>
    <w:rsid w:val="003C21CE"/>
    <w:rsid w:val="003C35B1"/>
    <w:rsid w:val="003C3BFE"/>
    <w:rsid w:val="003C48B4"/>
    <w:rsid w:val="003C797A"/>
    <w:rsid w:val="003D1144"/>
    <w:rsid w:val="003D30B5"/>
    <w:rsid w:val="003D3A67"/>
    <w:rsid w:val="003D54B0"/>
    <w:rsid w:val="003D55C9"/>
    <w:rsid w:val="003D65DF"/>
    <w:rsid w:val="003D6F59"/>
    <w:rsid w:val="003D74A7"/>
    <w:rsid w:val="003D7794"/>
    <w:rsid w:val="003E0061"/>
    <w:rsid w:val="003E01D7"/>
    <w:rsid w:val="003E0DA6"/>
    <w:rsid w:val="003E22CC"/>
    <w:rsid w:val="003E26A5"/>
    <w:rsid w:val="003E2842"/>
    <w:rsid w:val="003E2DDA"/>
    <w:rsid w:val="003E46EA"/>
    <w:rsid w:val="003E5651"/>
    <w:rsid w:val="003E5819"/>
    <w:rsid w:val="003E6C46"/>
    <w:rsid w:val="003E6C4E"/>
    <w:rsid w:val="003E70D3"/>
    <w:rsid w:val="003E7285"/>
    <w:rsid w:val="003E7C87"/>
    <w:rsid w:val="003F0620"/>
    <w:rsid w:val="003F4041"/>
    <w:rsid w:val="003F75DB"/>
    <w:rsid w:val="003F7983"/>
    <w:rsid w:val="00400007"/>
    <w:rsid w:val="00400899"/>
    <w:rsid w:val="00401CB6"/>
    <w:rsid w:val="00402829"/>
    <w:rsid w:val="004032BA"/>
    <w:rsid w:val="00403D49"/>
    <w:rsid w:val="0040448D"/>
    <w:rsid w:val="00405FF7"/>
    <w:rsid w:val="0040668D"/>
    <w:rsid w:val="00407022"/>
    <w:rsid w:val="00407AD0"/>
    <w:rsid w:val="00407E2B"/>
    <w:rsid w:val="0041065F"/>
    <w:rsid w:val="0041114B"/>
    <w:rsid w:val="00411303"/>
    <w:rsid w:val="0041184A"/>
    <w:rsid w:val="00412830"/>
    <w:rsid w:val="00412B3F"/>
    <w:rsid w:val="0041416F"/>
    <w:rsid w:val="0041689A"/>
    <w:rsid w:val="00416B00"/>
    <w:rsid w:val="00421D52"/>
    <w:rsid w:val="00421E9D"/>
    <w:rsid w:val="00422362"/>
    <w:rsid w:val="004225E6"/>
    <w:rsid w:val="0042430B"/>
    <w:rsid w:val="00425C4B"/>
    <w:rsid w:val="00426FE9"/>
    <w:rsid w:val="00427EDA"/>
    <w:rsid w:val="00430D86"/>
    <w:rsid w:val="00435A97"/>
    <w:rsid w:val="00437B36"/>
    <w:rsid w:val="00437E96"/>
    <w:rsid w:val="0044013F"/>
    <w:rsid w:val="00441AF0"/>
    <w:rsid w:val="00444103"/>
    <w:rsid w:val="0044468A"/>
    <w:rsid w:val="00446AB3"/>
    <w:rsid w:val="00447D89"/>
    <w:rsid w:val="004507A3"/>
    <w:rsid w:val="00451740"/>
    <w:rsid w:val="00452164"/>
    <w:rsid w:val="00452A2C"/>
    <w:rsid w:val="00453AA3"/>
    <w:rsid w:val="00453E56"/>
    <w:rsid w:val="00453F8F"/>
    <w:rsid w:val="00454A0E"/>
    <w:rsid w:val="00463EB8"/>
    <w:rsid w:val="0046443D"/>
    <w:rsid w:val="00465555"/>
    <w:rsid w:val="00465DC5"/>
    <w:rsid w:val="0046639E"/>
    <w:rsid w:val="0046689A"/>
    <w:rsid w:val="00466944"/>
    <w:rsid w:val="0046708E"/>
    <w:rsid w:val="004676F8"/>
    <w:rsid w:val="0047073A"/>
    <w:rsid w:val="00470751"/>
    <w:rsid w:val="00471249"/>
    <w:rsid w:val="004724B0"/>
    <w:rsid w:val="00472938"/>
    <w:rsid w:val="00472C1B"/>
    <w:rsid w:val="0047402E"/>
    <w:rsid w:val="0047504A"/>
    <w:rsid w:val="00480577"/>
    <w:rsid w:val="004816A5"/>
    <w:rsid w:val="0048220B"/>
    <w:rsid w:val="0048525D"/>
    <w:rsid w:val="00485783"/>
    <w:rsid w:val="00487BE9"/>
    <w:rsid w:val="0049067F"/>
    <w:rsid w:val="00490923"/>
    <w:rsid w:val="0049114E"/>
    <w:rsid w:val="00491744"/>
    <w:rsid w:val="00491749"/>
    <w:rsid w:val="00491E30"/>
    <w:rsid w:val="004920C8"/>
    <w:rsid w:val="00493D6A"/>
    <w:rsid w:val="0049438D"/>
    <w:rsid w:val="0049704A"/>
    <w:rsid w:val="00497D7B"/>
    <w:rsid w:val="00497EAA"/>
    <w:rsid w:val="004A1CF9"/>
    <w:rsid w:val="004A2B65"/>
    <w:rsid w:val="004A49B5"/>
    <w:rsid w:val="004A5482"/>
    <w:rsid w:val="004A54B8"/>
    <w:rsid w:val="004A5A5D"/>
    <w:rsid w:val="004A6193"/>
    <w:rsid w:val="004A61C9"/>
    <w:rsid w:val="004A6D3F"/>
    <w:rsid w:val="004A7649"/>
    <w:rsid w:val="004B1899"/>
    <w:rsid w:val="004B1DF3"/>
    <w:rsid w:val="004B40BF"/>
    <w:rsid w:val="004B5271"/>
    <w:rsid w:val="004B6FFB"/>
    <w:rsid w:val="004B7430"/>
    <w:rsid w:val="004C1072"/>
    <w:rsid w:val="004C2ECC"/>
    <w:rsid w:val="004C2FFF"/>
    <w:rsid w:val="004C3060"/>
    <w:rsid w:val="004C50B7"/>
    <w:rsid w:val="004C5ACA"/>
    <w:rsid w:val="004C5AD0"/>
    <w:rsid w:val="004C601A"/>
    <w:rsid w:val="004C601B"/>
    <w:rsid w:val="004C60C1"/>
    <w:rsid w:val="004C6395"/>
    <w:rsid w:val="004C6761"/>
    <w:rsid w:val="004C6A50"/>
    <w:rsid w:val="004C6CB1"/>
    <w:rsid w:val="004C797D"/>
    <w:rsid w:val="004C7F01"/>
    <w:rsid w:val="004D00B0"/>
    <w:rsid w:val="004D0639"/>
    <w:rsid w:val="004D1832"/>
    <w:rsid w:val="004D4104"/>
    <w:rsid w:val="004D4B0C"/>
    <w:rsid w:val="004D4CFA"/>
    <w:rsid w:val="004D7107"/>
    <w:rsid w:val="004D75B1"/>
    <w:rsid w:val="004D7E9A"/>
    <w:rsid w:val="004E092F"/>
    <w:rsid w:val="004E18BD"/>
    <w:rsid w:val="004E1D51"/>
    <w:rsid w:val="004E215D"/>
    <w:rsid w:val="004E29C3"/>
    <w:rsid w:val="004E2B76"/>
    <w:rsid w:val="004E30CB"/>
    <w:rsid w:val="004E368C"/>
    <w:rsid w:val="004E3948"/>
    <w:rsid w:val="004E44F5"/>
    <w:rsid w:val="004E5587"/>
    <w:rsid w:val="004E608B"/>
    <w:rsid w:val="004E75C5"/>
    <w:rsid w:val="004E7E9B"/>
    <w:rsid w:val="004F09B8"/>
    <w:rsid w:val="004F1D64"/>
    <w:rsid w:val="004F37BC"/>
    <w:rsid w:val="004F6F9A"/>
    <w:rsid w:val="004F70C4"/>
    <w:rsid w:val="005005D5"/>
    <w:rsid w:val="00501147"/>
    <w:rsid w:val="005012B3"/>
    <w:rsid w:val="00502406"/>
    <w:rsid w:val="00503737"/>
    <w:rsid w:val="00506231"/>
    <w:rsid w:val="00506E8E"/>
    <w:rsid w:val="0051185B"/>
    <w:rsid w:val="0052052E"/>
    <w:rsid w:val="005216BD"/>
    <w:rsid w:val="00523744"/>
    <w:rsid w:val="00526781"/>
    <w:rsid w:val="00526E2B"/>
    <w:rsid w:val="005275DC"/>
    <w:rsid w:val="0052767F"/>
    <w:rsid w:val="00527BED"/>
    <w:rsid w:val="00532AC3"/>
    <w:rsid w:val="00532AEF"/>
    <w:rsid w:val="00532C52"/>
    <w:rsid w:val="005371AF"/>
    <w:rsid w:val="0054085D"/>
    <w:rsid w:val="005425CF"/>
    <w:rsid w:val="005435AB"/>
    <w:rsid w:val="005445D6"/>
    <w:rsid w:val="005457E9"/>
    <w:rsid w:val="0054746B"/>
    <w:rsid w:val="00550D68"/>
    <w:rsid w:val="0055124D"/>
    <w:rsid w:val="005520BA"/>
    <w:rsid w:val="00552189"/>
    <w:rsid w:val="00555EE2"/>
    <w:rsid w:val="00555FE1"/>
    <w:rsid w:val="00556034"/>
    <w:rsid w:val="005607B0"/>
    <w:rsid w:val="005609E5"/>
    <w:rsid w:val="005609ED"/>
    <w:rsid w:val="00561CB6"/>
    <w:rsid w:val="00563012"/>
    <w:rsid w:val="0056548B"/>
    <w:rsid w:val="00566ABE"/>
    <w:rsid w:val="00566D30"/>
    <w:rsid w:val="00567CA5"/>
    <w:rsid w:val="0057012A"/>
    <w:rsid w:val="0057043B"/>
    <w:rsid w:val="00570A71"/>
    <w:rsid w:val="00570B6C"/>
    <w:rsid w:val="00570D07"/>
    <w:rsid w:val="00573286"/>
    <w:rsid w:val="005738F2"/>
    <w:rsid w:val="00574D1E"/>
    <w:rsid w:val="00577370"/>
    <w:rsid w:val="00577517"/>
    <w:rsid w:val="00580099"/>
    <w:rsid w:val="00580B8F"/>
    <w:rsid w:val="00582AFE"/>
    <w:rsid w:val="00583439"/>
    <w:rsid w:val="00583EF7"/>
    <w:rsid w:val="00584ADB"/>
    <w:rsid w:val="00584C5A"/>
    <w:rsid w:val="00585920"/>
    <w:rsid w:val="00586CCB"/>
    <w:rsid w:val="0059220B"/>
    <w:rsid w:val="00592F53"/>
    <w:rsid w:val="00593714"/>
    <w:rsid w:val="00594605"/>
    <w:rsid w:val="005952B2"/>
    <w:rsid w:val="00597641"/>
    <w:rsid w:val="005A0F0E"/>
    <w:rsid w:val="005A11DD"/>
    <w:rsid w:val="005A13E0"/>
    <w:rsid w:val="005A19F6"/>
    <w:rsid w:val="005A61A3"/>
    <w:rsid w:val="005A76A8"/>
    <w:rsid w:val="005B0012"/>
    <w:rsid w:val="005B0AFF"/>
    <w:rsid w:val="005B1354"/>
    <w:rsid w:val="005B24B3"/>
    <w:rsid w:val="005B2690"/>
    <w:rsid w:val="005B26C9"/>
    <w:rsid w:val="005B30EC"/>
    <w:rsid w:val="005B3700"/>
    <w:rsid w:val="005B4A82"/>
    <w:rsid w:val="005B4B9A"/>
    <w:rsid w:val="005B52C8"/>
    <w:rsid w:val="005B5B8A"/>
    <w:rsid w:val="005B6704"/>
    <w:rsid w:val="005B6A71"/>
    <w:rsid w:val="005C23A7"/>
    <w:rsid w:val="005C3C8D"/>
    <w:rsid w:val="005C7ACE"/>
    <w:rsid w:val="005D29DB"/>
    <w:rsid w:val="005D2CFE"/>
    <w:rsid w:val="005D36C5"/>
    <w:rsid w:val="005D42CB"/>
    <w:rsid w:val="005D4B72"/>
    <w:rsid w:val="005D6E0B"/>
    <w:rsid w:val="005D701D"/>
    <w:rsid w:val="005E019C"/>
    <w:rsid w:val="005E2484"/>
    <w:rsid w:val="005E292E"/>
    <w:rsid w:val="005E446F"/>
    <w:rsid w:val="005E4D80"/>
    <w:rsid w:val="005E63F5"/>
    <w:rsid w:val="005E6A7B"/>
    <w:rsid w:val="005E6E14"/>
    <w:rsid w:val="005E79CB"/>
    <w:rsid w:val="005F0581"/>
    <w:rsid w:val="005F0894"/>
    <w:rsid w:val="005F0FA1"/>
    <w:rsid w:val="005F5C4B"/>
    <w:rsid w:val="005F5F51"/>
    <w:rsid w:val="005F731C"/>
    <w:rsid w:val="005F7D78"/>
    <w:rsid w:val="00600AD0"/>
    <w:rsid w:val="00600F88"/>
    <w:rsid w:val="00602CF4"/>
    <w:rsid w:val="00603398"/>
    <w:rsid w:val="0060565D"/>
    <w:rsid w:val="00605A65"/>
    <w:rsid w:val="00606BA4"/>
    <w:rsid w:val="00610DAA"/>
    <w:rsid w:val="00613111"/>
    <w:rsid w:val="00613A12"/>
    <w:rsid w:val="006143DA"/>
    <w:rsid w:val="0061537E"/>
    <w:rsid w:val="0061663B"/>
    <w:rsid w:val="006174F4"/>
    <w:rsid w:val="0061774B"/>
    <w:rsid w:val="00617C67"/>
    <w:rsid w:val="00620916"/>
    <w:rsid w:val="00620D92"/>
    <w:rsid w:val="006244DE"/>
    <w:rsid w:val="00624622"/>
    <w:rsid w:val="006248B6"/>
    <w:rsid w:val="006258FF"/>
    <w:rsid w:val="00627DA6"/>
    <w:rsid w:val="006337DF"/>
    <w:rsid w:val="00633E31"/>
    <w:rsid w:val="00634EEE"/>
    <w:rsid w:val="00635C1A"/>
    <w:rsid w:val="00637C2D"/>
    <w:rsid w:val="00641775"/>
    <w:rsid w:val="00643155"/>
    <w:rsid w:val="006443B0"/>
    <w:rsid w:val="006447D0"/>
    <w:rsid w:val="0064489B"/>
    <w:rsid w:val="0064509A"/>
    <w:rsid w:val="00646F51"/>
    <w:rsid w:val="00647346"/>
    <w:rsid w:val="006503FB"/>
    <w:rsid w:val="006511F5"/>
    <w:rsid w:val="0065145F"/>
    <w:rsid w:val="00652108"/>
    <w:rsid w:val="00652CE1"/>
    <w:rsid w:val="006533FE"/>
    <w:rsid w:val="0065465F"/>
    <w:rsid w:val="006566CC"/>
    <w:rsid w:val="00657964"/>
    <w:rsid w:val="00660820"/>
    <w:rsid w:val="006622F6"/>
    <w:rsid w:val="00662CC4"/>
    <w:rsid w:val="0066304E"/>
    <w:rsid w:val="0066693F"/>
    <w:rsid w:val="00666FF3"/>
    <w:rsid w:val="006671CC"/>
    <w:rsid w:val="00667505"/>
    <w:rsid w:val="00670BAC"/>
    <w:rsid w:val="00670BFF"/>
    <w:rsid w:val="006712CF"/>
    <w:rsid w:val="006713CD"/>
    <w:rsid w:val="006738EF"/>
    <w:rsid w:val="0067410A"/>
    <w:rsid w:val="00674DA1"/>
    <w:rsid w:val="006828EE"/>
    <w:rsid w:val="00685FEC"/>
    <w:rsid w:val="00690990"/>
    <w:rsid w:val="00691BDF"/>
    <w:rsid w:val="00692C5C"/>
    <w:rsid w:val="00692DD5"/>
    <w:rsid w:val="00693002"/>
    <w:rsid w:val="0069328A"/>
    <w:rsid w:val="00693B2D"/>
    <w:rsid w:val="00694352"/>
    <w:rsid w:val="00697694"/>
    <w:rsid w:val="006A015B"/>
    <w:rsid w:val="006A1449"/>
    <w:rsid w:val="006A24EA"/>
    <w:rsid w:val="006A33DA"/>
    <w:rsid w:val="006A56ED"/>
    <w:rsid w:val="006B071F"/>
    <w:rsid w:val="006B0C6A"/>
    <w:rsid w:val="006B1DF1"/>
    <w:rsid w:val="006B2723"/>
    <w:rsid w:val="006B2AA2"/>
    <w:rsid w:val="006B52F8"/>
    <w:rsid w:val="006B53C2"/>
    <w:rsid w:val="006B66CD"/>
    <w:rsid w:val="006B71B1"/>
    <w:rsid w:val="006C030A"/>
    <w:rsid w:val="006C06CE"/>
    <w:rsid w:val="006C10B9"/>
    <w:rsid w:val="006C27B9"/>
    <w:rsid w:val="006C2ADB"/>
    <w:rsid w:val="006C35B1"/>
    <w:rsid w:val="006C38DB"/>
    <w:rsid w:val="006C3B62"/>
    <w:rsid w:val="006C495B"/>
    <w:rsid w:val="006C5B36"/>
    <w:rsid w:val="006C5C1C"/>
    <w:rsid w:val="006C5D74"/>
    <w:rsid w:val="006C6349"/>
    <w:rsid w:val="006D0217"/>
    <w:rsid w:val="006D1F9E"/>
    <w:rsid w:val="006D2832"/>
    <w:rsid w:val="006D3656"/>
    <w:rsid w:val="006D4E6B"/>
    <w:rsid w:val="006D5EA8"/>
    <w:rsid w:val="006E0E9A"/>
    <w:rsid w:val="006E10DA"/>
    <w:rsid w:val="006E47D9"/>
    <w:rsid w:val="006E5D84"/>
    <w:rsid w:val="006E66AF"/>
    <w:rsid w:val="006E7A23"/>
    <w:rsid w:val="006F03F5"/>
    <w:rsid w:val="006F399E"/>
    <w:rsid w:val="006F499A"/>
    <w:rsid w:val="006F4D08"/>
    <w:rsid w:val="006F4E16"/>
    <w:rsid w:val="006F7E8A"/>
    <w:rsid w:val="007011AD"/>
    <w:rsid w:val="007015D0"/>
    <w:rsid w:val="00702656"/>
    <w:rsid w:val="007031BB"/>
    <w:rsid w:val="00703DA5"/>
    <w:rsid w:val="00706395"/>
    <w:rsid w:val="007071BA"/>
    <w:rsid w:val="007113A5"/>
    <w:rsid w:val="00712590"/>
    <w:rsid w:val="00712E79"/>
    <w:rsid w:val="007130D8"/>
    <w:rsid w:val="00713228"/>
    <w:rsid w:val="007158DD"/>
    <w:rsid w:val="00715BBE"/>
    <w:rsid w:val="00717675"/>
    <w:rsid w:val="00717B72"/>
    <w:rsid w:val="007203A1"/>
    <w:rsid w:val="0072078C"/>
    <w:rsid w:val="0072090E"/>
    <w:rsid w:val="007224BF"/>
    <w:rsid w:val="0072255E"/>
    <w:rsid w:val="007229C1"/>
    <w:rsid w:val="00722BDC"/>
    <w:rsid w:val="00722FEC"/>
    <w:rsid w:val="007265F6"/>
    <w:rsid w:val="00726670"/>
    <w:rsid w:val="007268CD"/>
    <w:rsid w:val="007271A8"/>
    <w:rsid w:val="00730126"/>
    <w:rsid w:val="00731203"/>
    <w:rsid w:val="007328E6"/>
    <w:rsid w:val="007328F3"/>
    <w:rsid w:val="00732AFD"/>
    <w:rsid w:val="00734ADD"/>
    <w:rsid w:val="00734E81"/>
    <w:rsid w:val="00734FC0"/>
    <w:rsid w:val="00735445"/>
    <w:rsid w:val="007413EF"/>
    <w:rsid w:val="00741635"/>
    <w:rsid w:val="00741B1F"/>
    <w:rsid w:val="00742FB7"/>
    <w:rsid w:val="007441FE"/>
    <w:rsid w:val="00744B70"/>
    <w:rsid w:val="007452CD"/>
    <w:rsid w:val="0074543A"/>
    <w:rsid w:val="00745676"/>
    <w:rsid w:val="007459B6"/>
    <w:rsid w:val="00745E62"/>
    <w:rsid w:val="00746074"/>
    <w:rsid w:val="00746780"/>
    <w:rsid w:val="00746C23"/>
    <w:rsid w:val="007479CA"/>
    <w:rsid w:val="00751A5F"/>
    <w:rsid w:val="007534F4"/>
    <w:rsid w:val="00753653"/>
    <w:rsid w:val="00753A13"/>
    <w:rsid w:val="00753F2B"/>
    <w:rsid w:val="00754904"/>
    <w:rsid w:val="0075530E"/>
    <w:rsid w:val="0075539E"/>
    <w:rsid w:val="00756547"/>
    <w:rsid w:val="007574B1"/>
    <w:rsid w:val="00760272"/>
    <w:rsid w:val="007616DD"/>
    <w:rsid w:val="00761F71"/>
    <w:rsid w:val="00762166"/>
    <w:rsid w:val="00763132"/>
    <w:rsid w:val="00764938"/>
    <w:rsid w:val="00764AE0"/>
    <w:rsid w:val="00764E48"/>
    <w:rsid w:val="00766242"/>
    <w:rsid w:val="00767690"/>
    <w:rsid w:val="00770626"/>
    <w:rsid w:val="007719EB"/>
    <w:rsid w:val="00771D6F"/>
    <w:rsid w:val="00772AC3"/>
    <w:rsid w:val="00773569"/>
    <w:rsid w:val="00773D70"/>
    <w:rsid w:val="00774527"/>
    <w:rsid w:val="00776360"/>
    <w:rsid w:val="00776581"/>
    <w:rsid w:val="00777EDD"/>
    <w:rsid w:val="007804B1"/>
    <w:rsid w:val="00781436"/>
    <w:rsid w:val="00782DD2"/>
    <w:rsid w:val="00783558"/>
    <w:rsid w:val="00783CE9"/>
    <w:rsid w:val="00785437"/>
    <w:rsid w:val="007854F4"/>
    <w:rsid w:val="00786D27"/>
    <w:rsid w:val="00786E5E"/>
    <w:rsid w:val="00787101"/>
    <w:rsid w:val="0078776F"/>
    <w:rsid w:val="00787BBD"/>
    <w:rsid w:val="00787D77"/>
    <w:rsid w:val="00792C6E"/>
    <w:rsid w:val="007934CA"/>
    <w:rsid w:val="00794A21"/>
    <w:rsid w:val="00796AC9"/>
    <w:rsid w:val="00797107"/>
    <w:rsid w:val="007A0ADE"/>
    <w:rsid w:val="007A1089"/>
    <w:rsid w:val="007A2388"/>
    <w:rsid w:val="007A28B9"/>
    <w:rsid w:val="007A3F38"/>
    <w:rsid w:val="007A4FDE"/>
    <w:rsid w:val="007A5613"/>
    <w:rsid w:val="007A75D3"/>
    <w:rsid w:val="007B01FD"/>
    <w:rsid w:val="007B257E"/>
    <w:rsid w:val="007B2617"/>
    <w:rsid w:val="007B3FEF"/>
    <w:rsid w:val="007B441F"/>
    <w:rsid w:val="007B51A1"/>
    <w:rsid w:val="007B60BF"/>
    <w:rsid w:val="007B6A44"/>
    <w:rsid w:val="007B711D"/>
    <w:rsid w:val="007B7357"/>
    <w:rsid w:val="007B7AFB"/>
    <w:rsid w:val="007B7E94"/>
    <w:rsid w:val="007C10B6"/>
    <w:rsid w:val="007C1347"/>
    <w:rsid w:val="007C1FE4"/>
    <w:rsid w:val="007C3C42"/>
    <w:rsid w:val="007C45D0"/>
    <w:rsid w:val="007C4615"/>
    <w:rsid w:val="007C4B21"/>
    <w:rsid w:val="007C5A26"/>
    <w:rsid w:val="007C5B2B"/>
    <w:rsid w:val="007C6C92"/>
    <w:rsid w:val="007D0C51"/>
    <w:rsid w:val="007D1864"/>
    <w:rsid w:val="007D1CF8"/>
    <w:rsid w:val="007D321F"/>
    <w:rsid w:val="007D3848"/>
    <w:rsid w:val="007D39BB"/>
    <w:rsid w:val="007D4207"/>
    <w:rsid w:val="007D52A1"/>
    <w:rsid w:val="007D5972"/>
    <w:rsid w:val="007E0B12"/>
    <w:rsid w:val="007E1B03"/>
    <w:rsid w:val="007E1BB7"/>
    <w:rsid w:val="007E2A47"/>
    <w:rsid w:val="007E3865"/>
    <w:rsid w:val="007E5826"/>
    <w:rsid w:val="007E62FA"/>
    <w:rsid w:val="007E7DA4"/>
    <w:rsid w:val="007F0360"/>
    <w:rsid w:val="007F078E"/>
    <w:rsid w:val="007F0D0C"/>
    <w:rsid w:val="007F11E8"/>
    <w:rsid w:val="007F1957"/>
    <w:rsid w:val="007F217E"/>
    <w:rsid w:val="007F217F"/>
    <w:rsid w:val="007F2343"/>
    <w:rsid w:val="007F26B6"/>
    <w:rsid w:val="007F393E"/>
    <w:rsid w:val="007F473E"/>
    <w:rsid w:val="007F4A43"/>
    <w:rsid w:val="007F5512"/>
    <w:rsid w:val="007F754E"/>
    <w:rsid w:val="007F79B7"/>
    <w:rsid w:val="008003CA"/>
    <w:rsid w:val="0080070D"/>
    <w:rsid w:val="00802254"/>
    <w:rsid w:val="00804A43"/>
    <w:rsid w:val="008051CA"/>
    <w:rsid w:val="00805579"/>
    <w:rsid w:val="0080594F"/>
    <w:rsid w:val="00806FD8"/>
    <w:rsid w:val="0081201C"/>
    <w:rsid w:val="00812149"/>
    <w:rsid w:val="00813F21"/>
    <w:rsid w:val="0081556A"/>
    <w:rsid w:val="00815B42"/>
    <w:rsid w:val="008160D7"/>
    <w:rsid w:val="00822163"/>
    <w:rsid w:val="00822908"/>
    <w:rsid w:val="0082396D"/>
    <w:rsid w:val="00823A10"/>
    <w:rsid w:val="00824B7A"/>
    <w:rsid w:val="00824BFD"/>
    <w:rsid w:val="00824C69"/>
    <w:rsid w:val="00824E11"/>
    <w:rsid w:val="0082530E"/>
    <w:rsid w:val="008253F0"/>
    <w:rsid w:val="00825CD8"/>
    <w:rsid w:val="008260F7"/>
    <w:rsid w:val="008269C9"/>
    <w:rsid w:val="00826A92"/>
    <w:rsid w:val="00826C10"/>
    <w:rsid w:val="0082742E"/>
    <w:rsid w:val="00827587"/>
    <w:rsid w:val="008277F9"/>
    <w:rsid w:val="00830116"/>
    <w:rsid w:val="00830546"/>
    <w:rsid w:val="008315E6"/>
    <w:rsid w:val="008318D1"/>
    <w:rsid w:val="00831AE6"/>
    <w:rsid w:val="0083257D"/>
    <w:rsid w:val="008335F5"/>
    <w:rsid w:val="00833D3D"/>
    <w:rsid w:val="008345C2"/>
    <w:rsid w:val="00836369"/>
    <w:rsid w:val="0083664C"/>
    <w:rsid w:val="00836B1C"/>
    <w:rsid w:val="00836C40"/>
    <w:rsid w:val="00837827"/>
    <w:rsid w:val="00837EC5"/>
    <w:rsid w:val="00840179"/>
    <w:rsid w:val="00840677"/>
    <w:rsid w:val="00843379"/>
    <w:rsid w:val="00844873"/>
    <w:rsid w:val="008465CB"/>
    <w:rsid w:val="00846FC1"/>
    <w:rsid w:val="0084710F"/>
    <w:rsid w:val="00847476"/>
    <w:rsid w:val="00851417"/>
    <w:rsid w:val="00851ACD"/>
    <w:rsid w:val="00851B73"/>
    <w:rsid w:val="00855267"/>
    <w:rsid w:val="0085551B"/>
    <w:rsid w:val="00855C53"/>
    <w:rsid w:val="0085695E"/>
    <w:rsid w:val="00860174"/>
    <w:rsid w:val="00860D42"/>
    <w:rsid w:val="00860FFF"/>
    <w:rsid w:val="00863366"/>
    <w:rsid w:val="008636A5"/>
    <w:rsid w:val="00863FE3"/>
    <w:rsid w:val="008642E3"/>
    <w:rsid w:val="008650C1"/>
    <w:rsid w:val="008679D2"/>
    <w:rsid w:val="00867EA9"/>
    <w:rsid w:val="00870308"/>
    <w:rsid w:val="0087035B"/>
    <w:rsid w:val="00871448"/>
    <w:rsid w:val="0087146B"/>
    <w:rsid w:val="008718A1"/>
    <w:rsid w:val="00871A95"/>
    <w:rsid w:val="00872202"/>
    <w:rsid w:val="00872AF7"/>
    <w:rsid w:val="00872DF7"/>
    <w:rsid w:val="00872EFE"/>
    <w:rsid w:val="00874BDB"/>
    <w:rsid w:val="00874F22"/>
    <w:rsid w:val="00875AEF"/>
    <w:rsid w:val="00877C34"/>
    <w:rsid w:val="00877C44"/>
    <w:rsid w:val="00877F18"/>
    <w:rsid w:val="0088011C"/>
    <w:rsid w:val="00880411"/>
    <w:rsid w:val="008813C5"/>
    <w:rsid w:val="0088250F"/>
    <w:rsid w:val="00882E9D"/>
    <w:rsid w:val="00887F64"/>
    <w:rsid w:val="008904FF"/>
    <w:rsid w:val="00890C9E"/>
    <w:rsid w:val="00890DA7"/>
    <w:rsid w:val="0089100B"/>
    <w:rsid w:val="008921EA"/>
    <w:rsid w:val="00893574"/>
    <w:rsid w:val="00893810"/>
    <w:rsid w:val="008947B2"/>
    <w:rsid w:val="00894F5C"/>
    <w:rsid w:val="0089507E"/>
    <w:rsid w:val="008969DC"/>
    <w:rsid w:val="00896CB8"/>
    <w:rsid w:val="008A0804"/>
    <w:rsid w:val="008A1886"/>
    <w:rsid w:val="008A19F6"/>
    <w:rsid w:val="008A289C"/>
    <w:rsid w:val="008A2CBC"/>
    <w:rsid w:val="008A2E8B"/>
    <w:rsid w:val="008A38FC"/>
    <w:rsid w:val="008A3F97"/>
    <w:rsid w:val="008A44C0"/>
    <w:rsid w:val="008A4758"/>
    <w:rsid w:val="008A48BB"/>
    <w:rsid w:val="008A4AEC"/>
    <w:rsid w:val="008A66BE"/>
    <w:rsid w:val="008A6D9A"/>
    <w:rsid w:val="008A6FF9"/>
    <w:rsid w:val="008B07E1"/>
    <w:rsid w:val="008B28B3"/>
    <w:rsid w:val="008B4974"/>
    <w:rsid w:val="008B4DB3"/>
    <w:rsid w:val="008B5AD8"/>
    <w:rsid w:val="008B6A9D"/>
    <w:rsid w:val="008B6D7C"/>
    <w:rsid w:val="008C4220"/>
    <w:rsid w:val="008C56E8"/>
    <w:rsid w:val="008C6396"/>
    <w:rsid w:val="008D16DE"/>
    <w:rsid w:val="008D18D1"/>
    <w:rsid w:val="008D29F6"/>
    <w:rsid w:val="008D3B1A"/>
    <w:rsid w:val="008D4254"/>
    <w:rsid w:val="008D7011"/>
    <w:rsid w:val="008D7534"/>
    <w:rsid w:val="008D79FD"/>
    <w:rsid w:val="008E0C1C"/>
    <w:rsid w:val="008E16C3"/>
    <w:rsid w:val="008E438F"/>
    <w:rsid w:val="008E4C28"/>
    <w:rsid w:val="008E4CB4"/>
    <w:rsid w:val="008E5B31"/>
    <w:rsid w:val="008F06A9"/>
    <w:rsid w:val="008F2021"/>
    <w:rsid w:val="008F231D"/>
    <w:rsid w:val="008F3A8A"/>
    <w:rsid w:val="008F58BF"/>
    <w:rsid w:val="008F5E33"/>
    <w:rsid w:val="008F5FC9"/>
    <w:rsid w:val="008F6440"/>
    <w:rsid w:val="008F6AAE"/>
    <w:rsid w:val="0090069B"/>
    <w:rsid w:val="00900B07"/>
    <w:rsid w:val="00903A96"/>
    <w:rsid w:val="009044ED"/>
    <w:rsid w:val="00904553"/>
    <w:rsid w:val="0090632D"/>
    <w:rsid w:val="00907AFE"/>
    <w:rsid w:val="00907C65"/>
    <w:rsid w:val="0091337F"/>
    <w:rsid w:val="00913413"/>
    <w:rsid w:val="009141E3"/>
    <w:rsid w:val="00914A44"/>
    <w:rsid w:val="00915C17"/>
    <w:rsid w:val="00915F79"/>
    <w:rsid w:val="0091657B"/>
    <w:rsid w:val="0091686A"/>
    <w:rsid w:val="009168E0"/>
    <w:rsid w:val="009175F2"/>
    <w:rsid w:val="00920127"/>
    <w:rsid w:val="00920F38"/>
    <w:rsid w:val="00921A36"/>
    <w:rsid w:val="00921A6A"/>
    <w:rsid w:val="00921AB2"/>
    <w:rsid w:val="00921BE3"/>
    <w:rsid w:val="00923A63"/>
    <w:rsid w:val="009251FE"/>
    <w:rsid w:val="00925CEF"/>
    <w:rsid w:val="00926A1A"/>
    <w:rsid w:val="009309DB"/>
    <w:rsid w:val="00931182"/>
    <w:rsid w:val="00931E53"/>
    <w:rsid w:val="00932510"/>
    <w:rsid w:val="009326A6"/>
    <w:rsid w:val="00933858"/>
    <w:rsid w:val="00933FF6"/>
    <w:rsid w:val="00934E69"/>
    <w:rsid w:val="0093671E"/>
    <w:rsid w:val="0094037F"/>
    <w:rsid w:val="00940C38"/>
    <w:rsid w:val="00940DD7"/>
    <w:rsid w:val="00941D99"/>
    <w:rsid w:val="0094244A"/>
    <w:rsid w:val="00942BA4"/>
    <w:rsid w:val="00944408"/>
    <w:rsid w:val="0095001D"/>
    <w:rsid w:val="0095364C"/>
    <w:rsid w:val="009536EE"/>
    <w:rsid w:val="00953AA6"/>
    <w:rsid w:val="00953D87"/>
    <w:rsid w:val="00953EA9"/>
    <w:rsid w:val="0096003D"/>
    <w:rsid w:val="00961738"/>
    <w:rsid w:val="00961B99"/>
    <w:rsid w:val="00962DDC"/>
    <w:rsid w:val="00963C0E"/>
    <w:rsid w:val="00964248"/>
    <w:rsid w:val="00965072"/>
    <w:rsid w:val="0096653B"/>
    <w:rsid w:val="00967D1B"/>
    <w:rsid w:val="00970D54"/>
    <w:rsid w:val="009711AD"/>
    <w:rsid w:val="009808AF"/>
    <w:rsid w:val="00982DF7"/>
    <w:rsid w:val="00983E04"/>
    <w:rsid w:val="00986172"/>
    <w:rsid w:val="0098733A"/>
    <w:rsid w:val="00987A1A"/>
    <w:rsid w:val="009900B2"/>
    <w:rsid w:val="00990A71"/>
    <w:rsid w:val="00991E42"/>
    <w:rsid w:val="00992377"/>
    <w:rsid w:val="00994AA9"/>
    <w:rsid w:val="00994EAB"/>
    <w:rsid w:val="009955CF"/>
    <w:rsid w:val="00996A7B"/>
    <w:rsid w:val="00997398"/>
    <w:rsid w:val="009A0A8B"/>
    <w:rsid w:val="009A0DA3"/>
    <w:rsid w:val="009A315A"/>
    <w:rsid w:val="009A47DC"/>
    <w:rsid w:val="009A53E9"/>
    <w:rsid w:val="009A55E6"/>
    <w:rsid w:val="009A6CE2"/>
    <w:rsid w:val="009B0B95"/>
    <w:rsid w:val="009B1224"/>
    <w:rsid w:val="009B2E96"/>
    <w:rsid w:val="009B327E"/>
    <w:rsid w:val="009B45B9"/>
    <w:rsid w:val="009B470C"/>
    <w:rsid w:val="009B5B0A"/>
    <w:rsid w:val="009B619C"/>
    <w:rsid w:val="009B6DAF"/>
    <w:rsid w:val="009B7431"/>
    <w:rsid w:val="009C3E5A"/>
    <w:rsid w:val="009C6261"/>
    <w:rsid w:val="009C62C8"/>
    <w:rsid w:val="009C6FE7"/>
    <w:rsid w:val="009D1C89"/>
    <w:rsid w:val="009D2064"/>
    <w:rsid w:val="009D21A6"/>
    <w:rsid w:val="009D404F"/>
    <w:rsid w:val="009D6818"/>
    <w:rsid w:val="009D71DD"/>
    <w:rsid w:val="009D7498"/>
    <w:rsid w:val="009D766C"/>
    <w:rsid w:val="009D7AE8"/>
    <w:rsid w:val="009E06C3"/>
    <w:rsid w:val="009E25BE"/>
    <w:rsid w:val="009E2918"/>
    <w:rsid w:val="009E2A2F"/>
    <w:rsid w:val="009E3232"/>
    <w:rsid w:val="009E32B3"/>
    <w:rsid w:val="009E3313"/>
    <w:rsid w:val="009E6B0A"/>
    <w:rsid w:val="009F04FC"/>
    <w:rsid w:val="009F056B"/>
    <w:rsid w:val="009F0B6A"/>
    <w:rsid w:val="009F1BF3"/>
    <w:rsid w:val="009F20BD"/>
    <w:rsid w:val="009F34C9"/>
    <w:rsid w:val="009F7802"/>
    <w:rsid w:val="009F7A08"/>
    <w:rsid w:val="009F7B7D"/>
    <w:rsid w:val="009F7D45"/>
    <w:rsid w:val="009F7ED2"/>
    <w:rsid w:val="00A031AC"/>
    <w:rsid w:val="00A031FC"/>
    <w:rsid w:val="00A03FF3"/>
    <w:rsid w:val="00A05D2A"/>
    <w:rsid w:val="00A05D40"/>
    <w:rsid w:val="00A07587"/>
    <w:rsid w:val="00A079B9"/>
    <w:rsid w:val="00A1107D"/>
    <w:rsid w:val="00A1159C"/>
    <w:rsid w:val="00A122F2"/>
    <w:rsid w:val="00A12937"/>
    <w:rsid w:val="00A17B1E"/>
    <w:rsid w:val="00A17CC8"/>
    <w:rsid w:val="00A20BB5"/>
    <w:rsid w:val="00A229D1"/>
    <w:rsid w:val="00A238CF"/>
    <w:rsid w:val="00A24022"/>
    <w:rsid w:val="00A26DE0"/>
    <w:rsid w:val="00A274FB"/>
    <w:rsid w:val="00A3047E"/>
    <w:rsid w:val="00A31FE1"/>
    <w:rsid w:val="00A32CBF"/>
    <w:rsid w:val="00A32CFD"/>
    <w:rsid w:val="00A33615"/>
    <w:rsid w:val="00A340AD"/>
    <w:rsid w:val="00A34CE8"/>
    <w:rsid w:val="00A35336"/>
    <w:rsid w:val="00A3597B"/>
    <w:rsid w:val="00A36016"/>
    <w:rsid w:val="00A3774B"/>
    <w:rsid w:val="00A40D36"/>
    <w:rsid w:val="00A4193C"/>
    <w:rsid w:val="00A44E89"/>
    <w:rsid w:val="00A450FE"/>
    <w:rsid w:val="00A45511"/>
    <w:rsid w:val="00A45526"/>
    <w:rsid w:val="00A461BA"/>
    <w:rsid w:val="00A463C8"/>
    <w:rsid w:val="00A46905"/>
    <w:rsid w:val="00A51B00"/>
    <w:rsid w:val="00A528F1"/>
    <w:rsid w:val="00A54BEC"/>
    <w:rsid w:val="00A563BA"/>
    <w:rsid w:val="00A56869"/>
    <w:rsid w:val="00A56D8E"/>
    <w:rsid w:val="00A573B8"/>
    <w:rsid w:val="00A6129B"/>
    <w:rsid w:val="00A6142F"/>
    <w:rsid w:val="00A6211D"/>
    <w:rsid w:val="00A62B58"/>
    <w:rsid w:val="00A633C5"/>
    <w:rsid w:val="00A65A4D"/>
    <w:rsid w:val="00A66710"/>
    <w:rsid w:val="00A7286A"/>
    <w:rsid w:val="00A733D7"/>
    <w:rsid w:val="00A74925"/>
    <w:rsid w:val="00A76A5B"/>
    <w:rsid w:val="00A76F90"/>
    <w:rsid w:val="00A77A9C"/>
    <w:rsid w:val="00A84510"/>
    <w:rsid w:val="00A84A3F"/>
    <w:rsid w:val="00A84A62"/>
    <w:rsid w:val="00A84D47"/>
    <w:rsid w:val="00A85EF7"/>
    <w:rsid w:val="00A874B7"/>
    <w:rsid w:val="00A918C1"/>
    <w:rsid w:val="00A920D9"/>
    <w:rsid w:val="00A950FE"/>
    <w:rsid w:val="00A95615"/>
    <w:rsid w:val="00A9581B"/>
    <w:rsid w:val="00A961B5"/>
    <w:rsid w:val="00A9722C"/>
    <w:rsid w:val="00A97C8A"/>
    <w:rsid w:val="00A97DFA"/>
    <w:rsid w:val="00AA0D0B"/>
    <w:rsid w:val="00AA0E48"/>
    <w:rsid w:val="00AA2976"/>
    <w:rsid w:val="00AA2CB4"/>
    <w:rsid w:val="00AA3A50"/>
    <w:rsid w:val="00AA408A"/>
    <w:rsid w:val="00AA621E"/>
    <w:rsid w:val="00AA6C9C"/>
    <w:rsid w:val="00AA7157"/>
    <w:rsid w:val="00AB064A"/>
    <w:rsid w:val="00AB124C"/>
    <w:rsid w:val="00AB187D"/>
    <w:rsid w:val="00AB4F9A"/>
    <w:rsid w:val="00AB5322"/>
    <w:rsid w:val="00AB5810"/>
    <w:rsid w:val="00AB7FA0"/>
    <w:rsid w:val="00AC0020"/>
    <w:rsid w:val="00AC1FD4"/>
    <w:rsid w:val="00AC3C68"/>
    <w:rsid w:val="00AC49BD"/>
    <w:rsid w:val="00AC704F"/>
    <w:rsid w:val="00AC70CD"/>
    <w:rsid w:val="00AD1233"/>
    <w:rsid w:val="00AD1DE1"/>
    <w:rsid w:val="00AD3482"/>
    <w:rsid w:val="00AD3941"/>
    <w:rsid w:val="00AD5B34"/>
    <w:rsid w:val="00AD7CDD"/>
    <w:rsid w:val="00AE0BEE"/>
    <w:rsid w:val="00AE1791"/>
    <w:rsid w:val="00AE1966"/>
    <w:rsid w:val="00AE1C59"/>
    <w:rsid w:val="00AE3355"/>
    <w:rsid w:val="00AE3D20"/>
    <w:rsid w:val="00AE4140"/>
    <w:rsid w:val="00AE55A2"/>
    <w:rsid w:val="00AE56FD"/>
    <w:rsid w:val="00AE6B1C"/>
    <w:rsid w:val="00AE79A6"/>
    <w:rsid w:val="00AE7B4E"/>
    <w:rsid w:val="00AF0925"/>
    <w:rsid w:val="00AF1AB7"/>
    <w:rsid w:val="00AF1B06"/>
    <w:rsid w:val="00AF2511"/>
    <w:rsid w:val="00AF2525"/>
    <w:rsid w:val="00AF2774"/>
    <w:rsid w:val="00AF2B27"/>
    <w:rsid w:val="00AF307F"/>
    <w:rsid w:val="00AF4105"/>
    <w:rsid w:val="00AF68D4"/>
    <w:rsid w:val="00AF760F"/>
    <w:rsid w:val="00AF7C54"/>
    <w:rsid w:val="00B017F0"/>
    <w:rsid w:val="00B01954"/>
    <w:rsid w:val="00B0237D"/>
    <w:rsid w:val="00B051D6"/>
    <w:rsid w:val="00B05861"/>
    <w:rsid w:val="00B05949"/>
    <w:rsid w:val="00B05959"/>
    <w:rsid w:val="00B0610C"/>
    <w:rsid w:val="00B119AE"/>
    <w:rsid w:val="00B11E4F"/>
    <w:rsid w:val="00B12A84"/>
    <w:rsid w:val="00B1492C"/>
    <w:rsid w:val="00B15AE9"/>
    <w:rsid w:val="00B16179"/>
    <w:rsid w:val="00B16B97"/>
    <w:rsid w:val="00B17F0E"/>
    <w:rsid w:val="00B20699"/>
    <w:rsid w:val="00B2176A"/>
    <w:rsid w:val="00B218E2"/>
    <w:rsid w:val="00B2426F"/>
    <w:rsid w:val="00B25267"/>
    <w:rsid w:val="00B25F6F"/>
    <w:rsid w:val="00B26EAA"/>
    <w:rsid w:val="00B3102F"/>
    <w:rsid w:val="00B31306"/>
    <w:rsid w:val="00B341E9"/>
    <w:rsid w:val="00B35737"/>
    <w:rsid w:val="00B37D91"/>
    <w:rsid w:val="00B401FC"/>
    <w:rsid w:val="00B40264"/>
    <w:rsid w:val="00B42870"/>
    <w:rsid w:val="00B43C74"/>
    <w:rsid w:val="00B454A8"/>
    <w:rsid w:val="00B45729"/>
    <w:rsid w:val="00B46CB8"/>
    <w:rsid w:val="00B47C1B"/>
    <w:rsid w:val="00B47D7A"/>
    <w:rsid w:val="00B5115A"/>
    <w:rsid w:val="00B5357F"/>
    <w:rsid w:val="00B54F16"/>
    <w:rsid w:val="00B561D4"/>
    <w:rsid w:val="00B569EA"/>
    <w:rsid w:val="00B57F2C"/>
    <w:rsid w:val="00B60321"/>
    <w:rsid w:val="00B60A30"/>
    <w:rsid w:val="00B62ED9"/>
    <w:rsid w:val="00B6373A"/>
    <w:rsid w:val="00B63B1E"/>
    <w:rsid w:val="00B66536"/>
    <w:rsid w:val="00B6754D"/>
    <w:rsid w:val="00B67C32"/>
    <w:rsid w:val="00B70326"/>
    <w:rsid w:val="00B70EE2"/>
    <w:rsid w:val="00B71157"/>
    <w:rsid w:val="00B719CF"/>
    <w:rsid w:val="00B725CF"/>
    <w:rsid w:val="00B72C30"/>
    <w:rsid w:val="00B72DA2"/>
    <w:rsid w:val="00B734A7"/>
    <w:rsid w:val="00B736D7"/>
    <w:rsid w:val="00B76270"/>
    <w:rsid w:val="00B76461"/>
    <w:rsid w:val="00B77B9A"/>
    <w:rsid w:val="00B803C0"/>
    <w:rsid w:val="00B81BB2"/>
    <w:rsid w:val="00B82535"/>
    <w:rsid w:val="00B8440E"/>
    <w:rsid w:val="00B84ED7"/>
    <w:rsid w:val="00B85C8B"/>
    <w:rsid w:val="00B85E2B"/>
    <w:rsid w:val="00B86C48"/>
    <w:rsid w:val="00B911FB"/>
    <w:rsid w:val="00B91DA5"/>
    <w:rsid w:val="00B9295C"/>
    <w:rsid w:val="00B94E85"/>
    <w:rsid w:val="00B96122"/>
    <w:rsid w:val="00B97189"/>
    <w:rsid w:val="00BA04AA"/>
    <w:rsid w:val="00BA1D28"/>
    <w:rsid w:val="00BA289D"/>
    <w:rsid w:val="00BA2E2D"/>
    <w:rsid w:val="00BA44D7"/>
    <w:rsid w:val="00BA46A6"/>
    <w:rsid w:val="00BA4EBF"/>
    <w:rsid w:val="00BA558C"/>
    <w:rsid w:val="00BA6318"/>
    <w:rsid w:val="00BA6D50"/>
    <w:rsid w:val="00BA7720"/>
    <w:rsid w:val="00BB00D5"/>
    <w:rsid w:val="00BB0476"/>
    <w:rsid w:val="00BB237C"/>
    <w:rsid w:val="00BB2EEE"/>
    <w:rsid w:val="00BB43D8"/>
    <w:rsid w:val="00BB5CFD"/>
    <w:rsid w:val="00BB6F34"/>
    <w:rsid w:val="00BB7452"/>
    <w:rsid w:val="00BB7F8D"/>
    <w:rsid w:val="00BC0062"/>
    <w:rsid w:val="00BC0FF3"/>
    <w:rsid w:val="00BC3175"/>
    <w:rsid w:val="00BC3E42"/>
    <w:rsid w:val="00BC5512"/>
    <w:rsid w:val="00BC6F7E"/>
    <w:rsid w:val="00BC7206"/>
    <w:rsid w:val="00BC7DF0"/>
    <w:rsid w:val="00BD01DE"/>
    <w:rsid w:val="00BD055A"/>
    <w:rsid w:val="00BD149A"/>
    <w:rsid w:val="00BD1529"/>
    <w:rsid w:val="00BD1711"/>
    <w:rsid w:val="00BD2203"/>
    <w:rsid w:val="00BD2256"/>
    <w:rsid w:val="00BD34DC"/>
    <w:rsid w:val="00BD5080"/>
    <w:rsid w:val="00BD5458"/>
    <w:rsid w:val="00BD7A8D"/>
    <w:rsid w:val="00BD7BA7"/>
    <w:rsid w:val="00BE14A1"/>
    <w:rsid w:val="00BE1620"/>
    <w:rsid w:val="00BE1F5B"/>
    <w:rsid w:val="00BE28B5"/>
    <w:rsid w:val="00BE323E"/>
    <w:rsid w:val="00BE33A5"/>
    <w:rsid w:val="00BE34E4"/>
    <w:rsid w:val="00BE39EC"/>
    <w:rsid w:val="00BE456B"/>
    <w:rsid w:val="00BE45D0"/>
    <w:rsid w:val="00BE471C"/>
    <w:rsid w:val="00BE5BA5"/>
    <w:rsid w:val="00BE6A07"/>
    <w:rsid w:val="00BE7640"/>
    <w:rsid w:val="00BF0EE1"/>
    <w:rsid w:val="00BF1296"/>
    <w:rsid w:val="00BF1597"/>
    <w:rsid w:val="00BF2145"/>
    <w:rsid w:val="00BF2285"/>
    <w:rsid w:val="00BF2621"/>
    <w:rsid w:val="00BF36E4"/>
    <w:rsid w:val="00BF392C"/>
    <w:rsid w:val="00BF3AC3"/>
    <w:rsid w:val="00BF3B04"/>
    <w:rsid w:val="00BF3D47"/>
    <w:rsid w:val="00BF4022"/>
    <w:rsid w:val="00BF4404"/>
    <w:rsid w:val="00BF54FC"/>
    <w:rsid w:val="00BF57DD"/>
    <w:rsid w:val="00BF5960"/>
    <w:rsid w:val="00BF6290"/>
    <w:rsid w:val="00BF629A"/>
    <w:rsid w:val="00BF6552"/>
    <w:rsid w:val="00BF6F81"/>
    <w:rsid w:val="00BF77DD"/>
    <w:rsid w:val="00BF7AF5"/>
    <w:rsid w:val="00C0028E"/>
    <w:rsid w:val="00C01BD8"/>
    <w:rsid w:val="00C01BE5"/>
    <w:rsid w:val="00C03398"/>
    <w:rsid w:val="00C0526F"/>
    <w:rsid w:val="00C05D71"/>
    <w:rsid w:val="00C070ED"/>
    <w:rsid w:val="00C07421"/>
    <w:rsid w:val="00C07C69"/>
    <w:rsid w:val="00C1130A"/>
    <w:rsid w:val="00C122AB"/>
    <w:rsid w:val="00C1406D"/>
    <w:rsid w:val="00C14870"/>
    <w:rsid w:val="00C15750"/>
    <w:rsid w:val="00C1783A"/>
    <w:rsid w:val="00C2214C"/>
    <w:rsid w:val="00C224EE"/>
    <w:rsid w:val="00C229C1"/>
    <w:rsid w:val="00C23440"/>
    <w:rsid w:val="00C2640A"/>
    <w:rsid w:val="00C27A8D"/>
    <w:rsid w:val="00C30298"/>
    <w:rsid w:val="00C3232F"/>
    <w:rsid w:val="00C340B9"/>
    <w:rsid w:val="00C3414E"/>
    <w:rsid w:val="00C35E07"/>
    <w:rsid w:val="00C360FE"/>
    <w:rsid w:val="00C379A1"/>
    <w:rsid w:val="00C422B9"/>
    <w:rsid w:val="00C42CBD"/>
    <w:rsid w:val="00C46635"/>
    <w:rsid w:val="00C470FF"/>
    <w:rsid w:val="00C47E5D"/>
    <w:rsid w:val="00C47F8F"/>
    <w:rsid w:val="00C50143"/>
    <w:rsid w:val="00C50D25"/>
    <w:rsid w:val="00C515C6"/>
    <w:rsid w:val="00C52E2D"/>
    <w:rsid w:val="00C54AB6"/>
    <w:rsid w:val="00C54BC4"/>
    <w:rsid w:val="00C57461"/>
    <w:rsid w:val="00C57954"/>
    <w:rsid w:val="00C61C1D"/>
    <w:rsid w:val="00C61C32"/>
    <w:rsid w:val="00C648D3"/>
    <w:rsid w:val="00C65840"/>
    <w:rsid w:val="00C66088"/>
    <w:rsid w:val="00C661BA"/>
    <w:rsid w:val="00C66288"/>
    <w:rsid w:val="00C66658"/>
    <w:rsid w:val="00C666B8"/>
    <w:rsid w:val="00C6722B"/>
    <w:rsid w:val="00C6787C"/>
    <w:rsid w:val="00C70398"/>
    <w:rsid w:val="00C71DE3"/>
    <w:rsid w:val="00C726F5"/>
    <w:rsid w:val="00C74626"/>
    <w:rsid w:val="00C76D5A"/>
    <w:rsid w:val="00C772C5"/>
    <w:rsid w:val="00C77768"/>
    <w:rsid w:val="00C81003"/>
    <w:rsid w:val="00C831FE"/>
    <w:rsid w:val="00C835C1"/>
    <w:rsid w:val="00C837A7"/>
    <w:rsid w:val="00C903DA"/>
    <w:rsid w:val="00C90824"/>
    <w:rsid w:val="00C914CF"/>
    <w:rsid w:val="00C923FE"/>
    <w:rsid w:val="00C9247E"/>
    <w:rsid w:val="00C928BF"/>
    <w:rsid w:val="00C92C17"/>
    <w:rsid w:val="00C934B0"/>
    <w:rsid w:val="00C936B5"/>
    <w:rsid w:val="00C947D4"/>
    <w:rsid w:val="00C94A68"/>
    <w:rsid w:val="00C95423"/>
    <w:rsid w:val="00C95DA8"/>
    <w:rsid w:val="00C96DEB"/>
    <w:rsid w:val="00C979E5"/>
    <w:rsid w:val="00C97F4E"/>
    <w:rsid w:val="00CA0A61"/>
    <w:rsid w:val="00CA0FCF"/>
    <w:rsid w:val="00CA21F4"/>
    <w:rsid w:val="00CA23B2"/>
    <w:rsid w:val="00CA2498"/>
    <w:rsid w:val="00CA34D2"/>
    <w:rsid w:val="00CA3C73"/>
    <w:rsid w:val="00CA3DFB"/>
    <w:rsid w:val="00CA4065"/>
    <w:rsid w:val="00CA64CE"/>
    <w:rsid w:val="00CB0AF1"/>
    <w:rsid w:val="00CB103E"/>
    <w:rsid w:val="00CB2392"/>
    <w:rsid w:val="00CB2FB4"/>
    <w:rsid w:val="00CB4F78"/>
    <w:rsid w:val="00CB51AC"/>
    <w:rsid w:val="00CB57AD"/>
    <w:rsid w:val="00CB7EB3"/>
    <w:rsid w:val="00CC1E8C"/>
    <w:rsid w:val="00CC21ED"/>
    <w:rsid w:val="00CC259C"/>
    <w:rsid w:val="00CC3218"/>
    <w:rsid w:val="00CC489E"/>
    <w:rsid w:val="00CC5424"/>
    <w:rsid w:val="00CC729D"/>
    <w:rsid w:val="00CD0807"/>
    <w:rsid w:val="00CD1467"/>
    <w:rsid w:val="00CD3671"/>
    <w:rsid w:val="00CD500E"/>
    <w:rsid w:val="00CD5D55"/>
    <w:rsid w:val="00CE0EBA"/>
    <w:rsid w:val="00CE475E"/>
    <w:rsid w:val="00CE7835"/>
    <w:rsid w:val="00CF136A"/>
    <w:rsid w:val="00CF235D"/>
    <w:rsid w:val="00CF26C0"/>
    <w:rsid w:val="00CF3E0B"/>
    <w:rsid w:val="00CF4272"/>
    <w:rsid w:val="00CF58D1"/>
    <w:rsid w:val="00CF5D9B"/>
    <w:rsid w:val="00CF761F"/>
    <w:rsid w:val="00D003D7"/>
    <w:rsid w:val="00D02954"/>
    <w:rsid w:val="00D02DCA"/>
    <w:rsid w:val="00D040B0"/>
    <w:rsid w:val="00D04BE5"/>
    <w:rsid w:val="00D0606C"/>
    <w:rsid w:val="00D0748F"/>
    <w:rsid w:val="00D100B1"/>
    <w:rsid w:val="00D1048E"/>
    <w:rsid w:val="00D104D7"/>
    <w:rsid w:val="00D10EE3"/>
    <w:rsid w:val="00D1142C"/>
    <w:rsid w:val="00D11BF2"/>
    <w:rsid w:val="00D12170"/>
    <w:rsid w:val="00D12412"/>
    <w:rsid w:val="00D13674"/>
    <w:rsid w:val="00D13DA2"/>
    <w:rsid w:val="00D15F2C"/>
    <w:rsid w:val="00D16FE5"/>
    <w:rsid w:val="00D20B12"/>
    <w:rsid w:val="00D22F68"/>
    <w:rsid w:val="00D2400E"/>
    <w:rsid w:val="00D24E58"/>
    <w:rsid w:val="00D26793"/>
    <w:rsid w:val="00D32142"/>
    <w:rsid w:val="00D32C57"/>
    <w:rsid w:val="00D33300"/>
    <w:rsid w:val="00D335E0"/>
    <w:rsid w:val="00D34815"/>
    <w:rsid w:val="00D35040"/>
    <w:rsid w:val="00D35E3B"/>
    <w:rsid w:val="00D37BA3"/>
    <w:rsid w:val="00D41AC2"/>
    <w:rsid w:val="00D41D7A"/>
    <w:rsid w:val="00D4258D"/>
    <w:rsid w:val="00D43984"/>
    <w:rsid w:val="00D43BFB"/>
    <w:rsid w:val="00D45594"/>
    <w:rsid w:val="00D45E16"/>
    <w:rsid w:val="00D47333"/>
    <w:rsid w:val="00D4788E"/>
    <w:rsid w:val="00D47ED5"/>
    <w:rsid w:val="00D510CB"/>
    <w:rsid w:val="00D52436"/>
    <w:rsid w:val="00D53499"/>
    <w:rsid w:val="00D5595C"/>
    <w:rsid w:val="00D56B28"/>
    <w:rsid w:val="00D60B1F"/>
    <w:rsid w:val="00D6155B"/>
    <w:rsid w:val="00D616BB"/>
    <w:rsid w:val="00D629C7"/>
    <w:rsid w:val="00D62A18"/>
    <w:rsid w:val="00D63298"/>
    <w:rsid w:val="00D647F3"/>
    <w:rsid w:val="00D65791"/>
    <w:rsid w:val="00D677CA"/>
    <w:rsid w:val="00D703E5"/>
    <w:rsid w:val="00D713D0"/>
    <w:rsid w:val="00D717C3"/>
    <w:rsid w:val="00D725AC"/>
    <w:rsid w:val="00D72CF0"/>
    <w:rsid w:val="00D73430"/>
    <w:rsid w:val="00D74184"/>
    <w:rsid w:val="00D7446B"/>
    <w:rsid w:val="00D74A90"/>
    <w:rsid w:val="00D74F46"/>
    <w:rsid w:val="00D753B9"/>
    <w:rsid w:val="00D75FB1"/>
    <w:rsid w:val="00D76EC7"/>
    <w:rsid w:val="00D77993"/>
    <w:rsid w:val="00D80839"/>
    <w:rsid w:val="00D815B9"/>
    <w:rsid w:val="00D81632"/>
    <w:rsid w:val="00D8230C"/>
    <w:rsid w:val="00D82C62"/>
    <w:rsid w:val="00D833F8"/>
    <w:rsid w:val="00D839CE"/>
    <w:rsid w:val="00D8446E"/>
    <w:rsid w:val="00D84891"/>
    <w:rsid w:val="00D84E84"/>
    <w:rsid w:val="00D85BEB"/>
    <w:rsid w:val="00D85CF4"/>
    <w:rsid w:val="00D90194"/>
    <w:rsid w:val="00D901B9"/>
    <w:rsid w:val="00D90339"/>
    <w:rsid w:val="00D91466"/>
    <w:rsid w:val="00D9300D"/>
    <w:rsid w:val="00D93DCB"/>
    <w:rsid w:val="00D9424B"/>
    <w:rsid w:val="00D94CAA"/>
    <w:rsid w:val="00D95065"/>
    <w:rsid w:val="00D964E9"/>
    <w:rsid w:val="00D97401"/>
    <w:rsid w:val="00D97A56"/>
    <w:rsid w:val="00DA0E25"/>
    <w:rsid w:val="00DA25EF"/>
    <w:rsid w:val="00DA2B41"/>
    <w:rsid w:val="00DA3C6E"/>
    <w:rsid w:val="00DA412C"/>
    <w:rsid w:val="00DA45C2"/>
    <w:rsid w:val="00DA5CB8"/>
    <w:rsid w:val="00DA5D97"/>
    <w:rsid w:val="00DA5F30"/>
    <w:rsid w:val="00DA71D9"/>
    <w:rsid w:val="00DA7C43"/>
    <w:rsid w:val="00DB1C1B"/>
    <w:rsid w:val="00DB28DA"/>
    <w:rsid w:val="00DB2EEA"/>
    <w:rsid w:val="00DB4DC5"/>
    <w:rsid w:val="00DC0423"/>
    <w:rsid w:val="00DC1A4B"/>
    <w:rsid w:val="00DC244E"/>
    <w:rsid w:val="00DC2CC7"/>
    <w:rsid w:val="00DC3177"/>
    <w:rsid w:val="00DC4138"/>
    <w:rsid w:val="00DC459B"/>
    <w:rsid w:val="00DC4C83"/>
    <w:rsid w:val="00DC52EF"/>
    <w:rsid w:val="00DC689C"/>
    <w:rsid w:val="00DC7EBA"/>
    <w:rsid w:val="00DD1802"/>
    <w:rsid w:val="00DD1FED"/>
    <w:rsid w:val="00DD354D"/>
    <w:rsid w:val="00DD363A"/>
    <w:rsid w:val="00DD47D5"/>
    <w:rsid w:val="00DD5489"/>
    <w:rsid w:val="00DD60CE"/>
    <w:rsid w:val="00DD645C"/>
    <w:rsid w:val="00DD6EE5"/>
    <w:rsid w:val="00DD7E35"/>
    <w:rsid w:val="00DE18CF"/>
    <w:rsid w:val="00DE2611"/>
    <w:rsid w:val="00DE2960"/>
    <w:rsid w:val="00DE6063"/>
    <w:rsid w:val="00DE729F"/>
    <w:rsid w:val="00DF0626"/>
    <w:rsid w:val="00DF0707"/>
    <w:rsid w:val="00DF43C3"/>
    <w:rsid w:val="00DF52EA"/>
    <w:rsid w:val="00DF5946"/>
    <w:rsid w:val="00DF669B"/>
    <w:rsid w:val="00DF6B36"/>
    <w:rsid w:val="00E006AD"/>
    <w:rsid w:val="00E00CE6"/>
    <w:rsid w:val="00E02403"/>
    <w:rsid w:val="00E03562"/>
    <w:rsid w:val="00E03794"/>
    <w:rsid w:val="00E04481"/>
    <w:rsid w:val="00E04D93"/>
    <w:rsid w:val="00E04F85"/>
    <w:rsid w:val="00E06E63"/>
    <w:rsid w:val="00E0775C"/>
    <w:rsid w:val="00E07E27"/>
    <w:rsid w:val="00E12641"/>
    <w:rsid w:val="00E13C22"/>
    <w:rsid w:val="00E144BC"/>
    <w:rsid w:val="00E15046"/>
    <w:rsid w:val="00E15A7E"/>
    <w:rsid w:val="00E2091E"/>
    <w:rsid w:val="00E21686"/>
    <w:rsid w:val="00E218F5"/>
    <w:rsid w:val="00E23556"/>
    <w:rsid w:val="00E23E40"/>
    <w:rsid w:val="00E2443B"/>
    <w:rsid w:val="00E2626E"/>
    <w:rsid w:val="00E272FF"/>
    <w:rsid w:val="00E27608"/>
    <w:rsid w:val="00E27F6B"/>
    <w:rsid w:val="00E31287"/>
    <w:rsid w:val="00E31AA5"/>
    <w:rsid w:val="00E32DB8"/>
    <w:rsid w:val="00E336CD"/>
    <w:rsid w:val="00E344AD"/>
    <w:rsid w:val="00E35D96"/>
    <w:rsid w:val="00E35DE7"/>
    <w:rsid w:val="00E36B95"/>
    <w:rsid w:val="00E37173"/>
    <w:rsid w:val="00E40D19"/>
    <w:rsid w:val="00E41145"/>
    <w:rsid w:val="00E41724"/>
    <w:rsid w:val="00E44C29"/>
    <w:rsid w:val="00E459C2"/>
    <w:rsid w:val="00E46290"/>
    <w:rsid w:val="00E5509A"/>
    <w:rsid w:val="00E5614E"/>
    <w:rsid w:val="00E5694E"/>
    <w:rsid w:val="00E57A07"/>
    <w:rsid w:val="00E60CB8"/>
    <w:rsid w:val="00E61EBB"/>
    <w:rsid w:val="00E62A83"/>
    <w:rsid w:val="00E62B4F"/>
    <w:rsid w:val="00E6553D"/>
    <w:rsid w:val="00E65A16"/>
    <w:rsid w:val="00E73C53"/>
    <w:rsid w:val="00E748C9"/>
    <w:rsid w:val="00E74B0D"/>
    <w:rsid w:val="00E7727D"/>
    <w:rsid w:val="00E8004A"/>
    <w:rsid w:val="00E80A91"/>
    <w:rsid w:val="00E80CAB"/>
    <w:rsid w:val="00E82A50"/>
    <w:rsid w:val="00E84555"/>
    <w:rsid w:val="00E85BAB"/>
    <w:rsid w:val="00E93E41"/>
    <w:rsid w:val="00E94245"/>
    <w:rsid w:val="00E94739"/>
    <w:rsid w:val="00E95B00"/>
    <w:rsid w:val="00EA022F"/>
    <w:rsid w:val="00EA08B3"/>
    <w:rsid w:val="00EA0929"/>
    <w:rsid w:val="00EA12DF"/>
    <w:rsid w:val="00EA34E6"/>
    <w:rsid w:val="00EA4AA4"/>
    <w:rsid w:val="00EA5A43"/>
    <w:rsid w:val="00EA6632"/>
    <w:rsid w:val="00EA6B91"/>
    <w:rsid w:val="00EB0860"/>
    <w:rsid w:val="00EB0F02"/>
    <w:rsid w:val="00EB1D6A"/>
    <w:rsid w:val="00EB4E84"/>
    <w:rsid w:val="00EB5182"/>
    <w:rsid w:val="00EB5249"/>
    <w:rsid w:val="00EB52BA"/>
    <w:rsid w:val="00EB699D"/>
    <w:rsid w:val="00EB6A4B"/>
    <w:rsid w:val="00EB757C"/>
    <w:rsid w:val="00EB7D20"/>
    <w:rsid w:val="00EC084C"/>
    <w:rsid w:val="00EC09FC"/>
    <w:rsid w:val="00EC1AFC"/>
    <w:rsid w:val="00EC27B4"/>
    <w:rsid w:val="00EC691B"/>
    <w:rsid w:val="00EC71A7"/>
    <w:rsid w:val="00EC7513"/>
    <w:rsid w:val="00ED0966"/>
    <w:rsid w:val="00ED0DFB"/>
    <w:rsid w:val="00ED2C9E"/>
    <w:rsid w:val="00ED443E"/>
    <w:rsid w:val="00ED5823"/>
    <w:rsid w:val="00ED6899"/>
    <w:rsid w:val="00ED727F"/>
    <w:rsid w:val="00EE4C2C"/>
    <w:rsid w:val="00EF0837"/>
    <w:rsid w:val="00EF43CD"/>
    <w:rsid w:val="00EF467F"/>
    <w:rsid w:val="00EF497A"/>
    <w:rsid w:val="00EF4E99"/>
    <w:rsid w:val="00EF5F44"/>
    <w:rsid w:val="00EF6002"/>
    <w:rsid w:val="00EF7B12"/>
    <w:rsid w:val="00F003FF"/>
    <w:rsid w:val="00F00C42"/>
    <w:rsid w:val="00F00DAE"/>
    <w:rsid w:val="00F0143D"/>
    <w:rsid w:val="00F027E7"/>
    <w:rsid w:val="00F02BD7"/>
    <w:rsid w:val="00F02BF5"/>
    <w:rsid w:val="00F036EB"/>
    <w:rsid w:val="00F03D8C"/>
    <w:rsid w:val="00F0673E"/>
    <w:rsid w:val="00F07C3F"/>
    <w:rsid w:val="00F1053C"/>
    <w:rsid w:val="00F10AC2"/>
    <w:rsid w:val="00F11A89"/>
    <w:rsid w:val="00F14351"/>
    <w:rsid w:val="00F14632"/>
    <w:rsid w:val="00F207D4"/>
    <w:rsid w:val="00F216C9"/>
    <w:rsid w:val="00F2177F"/>
    <w:rsid w:val="00F217E5"/>
    <w:rsid w:val="00F23E43"/>
    <w:rsid w:val="00F23F0E"/>
    <w:rsid w:val="00F247D2"/>
    <w:rsid w:val="00F2713B"/>
    <w:rsid w:val="00F27805"/>
    <w:rsid w:val="00F30090"/>
    <w:rsid w:val="00F30C37"/>
    <w:rsid w:val="00F3136A"/>
    <w:rsid w:val="00F3205E"/>
    <w:rsid w:val="00F322F3"/>
    <w:rsid w:val="00F32304"/>
    <w:rsid w:val="00F32B14"/>
    <w:rsid w:val="00F335FB"/>
    <w:rsid w:val="00F33953"/>
    <w:rsid w:val="00F33FFE"/>
    <w:rsid w:val="00F34F50"/>
    <w:rsid w:val="00F34FD1"/>
    <w:rsid w:val="00F3529D"/>
    <w:rsid w:val="00F355B9"/>
    <w:rsid w:val="00F36348"/>
    <w:rsid w:val="00F37B57"/>
    <w:rsid w:val="00F407EC"/>
    <w:rsid w:val="00F445A4"/>
    <w:rsid w:val="00F44660"/>
    <w:rsid w:val="00F458FE"/>
    <w:rsid w:val="00F464B8"/>
    <w:rsid w:val="00F47D6E"/>
    <w:rsid w:val="00F50521"/>
    <w:rsid w:val="00F50EC4"/>
    <w:rsid w:val="00F52C42"/>
    <w:rsid w:val="00F52CF6"/>
    <w:rsid w:val="00F5368E"/>
    <w:rsid w:val="00F53911"/>
    <w:rsid w:val="00F542A4"/>
    <w:rsid w:val="00F54591"/>
    <w:rsid w:val="00F55057"/>
    <w:rsid w:val="00F56A41"/>
    <w:rsid w:val="00F61087"/>
    <w:rsid w:val="00F661EC"/>
    <w:rsid w:val="00F6699D"/>
    <w:rsid w:val="00F67044"/>
    <w:rsid w:val="00F6767A"/>
    <w:rsid w:val="00F67790"/>
    <w:rsid w:val="00F703E6"/>
    <w:rsid w:val="00F706BE"/>
    <w:rsid w:val="00F708D4"/>
    <w:rsid w:val="00F709A6"/>
    <w:rsid w:val="00F70CC4"/>
    <w:rsid w:val="00F7229F"/>
    <w:rsid w:val="00F75DA2"/>
    <w:rsid w:val="00F75F29"/>
    <w:rsid w:val="00F7634B"/>
    <w:rsid w:val="00F85592"/>
    <w:rsid w:val="00F862D1"/>
    <w:rsid w:val="00F86D8E"/>
    <w:rsid w:val="00F92F91"/>
    <w:rsid w:val="00F9443A"/>
    <w:rsid w:val="00F94A8B"/>
    <w:rsid w:val="00F962BD"/>
    <w:rsid w:val="00F974C3"/>
    <w:rsid w:val="00FA0DEF"/>
    <w:rsid w:val="00FA1588"/>
    <w:rsid w:val="00FA4BEE"/>
    <w:rsid w:val="00FA57BD"/>
    <w:rsid w:val="00FA65CD"/>
    <w:rsid w:val="00FA74A2"/>
    <w:rsid w:val="00FA773C"/>
    <w:rsid w:val="00FA77C7"/>
    <w:rsid w:val="00FB0240"/>
    <w:rsid w:val="00FB093B"/>
    <w:rsid w:val="00FB2255"/>
    <w:rsid w:val="00FB3E13"/>
    <w:rsid w:val="00FB464A"/>
    <w:rsid w:val="00FB46F3"/>
    <w:rsid w:val="00FB4707"/>
    <w:rsid w:val="00FB5F3F"/>
    <w:rsid w:val="00FB746F"/>
    <w:rsid w:val="00FB7788"/>
    <w:rsid w:val="00FC16A8"/>
    <w:rsid w:val="00FC1776"/>
    <w:rsid w:val="00FC57FF"/>
    <w:rsid w:val="00FC7481"/>
    <w:rsid w:val="00FD0019"/>
    <w:rsid w:val="00FD03C7"/>
    <w:rsid w:val="00FD0F2F"/>
    <w:rsid w:val="00FD2254"/>
    <w:rsid w:val="00FD2715"/>
    <w:rsid w:val="00FD59FE"/>
    <w:rsid w:val="00FD7E12"/>
    <w:rsid w:val="00FD7F69"/>
    <w:rsid w:val="00FE14C9"/>
    <w:rsid w:val="00FE1CAA"/>
    <w:rsid w:val="00FE1E3D"/>
    <w:rsid w:val="00FE346F"/>
    <w:rsid w:val="00FE40AE"/>
    <w:rsid w:val="00FF11E8"/>
    <w:rsid w:val="00FF2A4F"/>
    <w:rsid w:val="00FF2A9C"/>
    <w:rsid w:val="00FF38CB"/>
    <w:rsid w:val="00FF3F2A"/>
    <w:rsid w:val="00FF4193"/>
    <w:rsid w:val="00FF45AC"/>
    <w:rsid w:val="00FF6AE1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9D"/>
  </w:style>
  <w:style w:type="paragraph" w:styleId="Balk1">
    <w:name w:val="heading 1"/>
    <w:basedOn w:val="Normal"/>
    <w:next w:val="Normal"/>
    <w:link w:val="Balk1Char"/>
    <w:uiPriority w:val="9"/>
    <w:qFormat/>
    <w:rsid w:val="00D91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91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41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0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07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4E72"/>
  </w:style>
  <w:style w:type="paragraph" w:styleId="Altbilgi">
    <w:name w:val="footer"/>
    <w:basedOn w:val="Normal"/>
    <w:link w:val="Al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4E72"/>
  </w:style>
  <w:style w:type="paragraph" w:styleId="NormalWeb">
    <w:name w:val="Normal (Web)"/>
    <w:basedOn w:val="Normal"/>
    <w:uiPriority w:val="99"/>
    <w:unhideWhenUsed/>
    <w:rsid w:val="00EB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0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01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Gl">
    <w:name w:val="Strong"/>
    <w:basedOn w:val="VarsaylanParagrafYazTipi"/>
    <w:uiPriority w:val="22"/>
    <w:qFormat/>
    <w:rsid w:val="009F056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C928BF"/>
    <w:rPr>
      <w:color w:val="800080" w:themeColor="followedHyperlink"/>
      <w:u w:val="single"/>
    </w:rPr>
  </w:style>
  <w:style w:type="character" w:customStyle="1" w:styleId="callbackbtn">
    <w:name w:val="callback_btn"/>
    <w:basedOn w:val="VarsaylanParagrafYazTipi"/>
    <w:rsid w:val="004E75C5"/>
  </w:style>
  <w:style w:type="character" w:customStyle="1" w:styleId="phonesworktime">
    <w:name w:val="phones_worktime"/>
    <w:basedOn w:val="VarsaylanParagrafYazTipi"/>
    <w:rsid w:val="004E75C5"/>
  </w:style>
  <w:style w:type="character" w:customStyle="1" w:styleId="word">
    <w:name w:val="word"/>
    <w:basedOn w:val="VarsaylanParagrafYazTipi"/>
    <w:rsid w:val="00E5509A"/>
  </w:style>
  <w:style w:type="character" w:customStyle="1" w:styleId="Balk1Char">
    <w:name w:val="Başlık 1 Char"/>
    <w:basedOn w:val="VarsaylanParagrafYazTipi"/>
    <w:link w:val="Balk1"/>
    <w:uiPriority w:val="9"/>
    <w:rsid w:val="00D91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D91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41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VarsaylanParagrafYazTipi"/>
    <w:rsid w:val="00EB6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43269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Inna</cp:lastModifiedBy>
  <cp:revision>115</cp:revision>
  <dcterms:created xsi:type="dcterms:W3CDTF">2016-11-11T03:21:00Z</dcterms:created>
  <dcterms:modified xsi:type="dcterms:W3CDTF">2017-08-28T17:27:00Z</dcterms:modified>
</cp:coreProperties>
</file>